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52CEE" w14:textId="5684A4F8" w:rsidR="0083451F" w:rsidRDefault="0089415C" w:rsidP="0089415C">
      <w:pPr>
        <w:jc w:val="center"/>
        <w:rPr>
          <w:rFonts w:cs="Times New Roman (Body CS)"/>
          <w:b/>
          <w:smallCaps/>
          <w:sz w:val="22"/>
          <w:szCs w:val="22"/>
          <w:lang w:val="en-GB"/>
        </w:rPr>
      </w:pPr>
      <w:r w:rsidRPr="0089415C">
        <w:rPr>
          <w:rFonts w:cs="Times New Roman (Body CS)"/>
          <w:b/>
          <w:smallCaps/>
          <w:sz w:val="22"/>
          <w:szCs w:val="22"/>
          <w:lang w:val="en-GB"/>
        </w:rPr>
        <w:t xml:space="preserve">Music supplement to Lute News 137 (April 2021): Lute music ascribed to </w:t>
      </w:r>
      <w:r w:rsidR="0083451F">
        <w:rPr>
          <w:rFonts w:cs="Times New Roman (Body CS)"/>
          <w:b/>
          <w:smallCaps/>
          <w:sz w:val="22"/>
          <w:szCs w:val="22"/>
          <w:lang w:val="en-GB"/>
        </w:rPr>
        <w:t>(</w:t>
      </w:r>
      <w:r w:rsidRPr="0089415C">
        <w:rPr>
          <w:rFonts w:cs="Times New Roman (Body CS)"/>
          <w:b/>
          <w:smallCaps/>
          <w:sz w:val="22"/>
          <w:szCs w:val="22"/>
          <w:lang w:val="en-GB"/>
        </w:rPr>
        <w:t>Robert</w:t>
      </w:r>
      <w:r w:rsidR="0083451F">
        <w:rPr>
          <w:rFonts w:cs="Times New Roman (Body CS)"/>
          <w:b/>
          <w:smallCaps/>
          <w:sz w:val="22"/>
          <w:szCs w:val="22"/>
          <w:lang w:val="en-GB"/>
        </w:rPr>
        <w:t>)</w:t>
      </w:r>
      <w:r w:rsidRPr="0089415C">
        <w:rPr>
          <w:rFonts w:cs="Times New Roman (Body CS)"/>
          <w:b/>
          <w:smallCaps/>
          <w:sz w:val="22"/>
          <w:szCs w:val="22"/>
          <w:lang w:val="en-GB"/>
        </w:rPr>
        <w:t xml:space="preserve"> Ballard part 1</w:t>
      </w:r>
    </w:p>
    <w:p w14:paraId="16498F29" w14:textId="77777777" w:rsidR="003131ED" w:rsidRDefault="0089415C" w:rsidP="0035410A">
      <w:pPr>
        <w:spacing w:after="120"/>
        <w:jc w:val="center"/>
        <w:rPr>
          <w:rFonts w:cs="Times New Roman (Body CS)"/>
          <w:b/>
          <w:smallCaps/>
          <w:sz w:val="22"/>
          <w:szCs w:val="22"/>
          <w:lang w:val="en-GB"/>
        </w:rPr>
        <w:sectPr w:rsidR="003131ED" w:rsidSect="00DD0484">
          <w:headerReference w:type="even" r:id="rId6"/>
          <w:headerReference w:type="default" r:id="rId7"/>
          <w:pgSz w:w="12300" w:h="15800"/>
          <w:pgMar w:top="851" w:right="851" w:bottom="851" w:left="851" w:header="709" w:footer="709" w:gutter="0"/>
          <w:pgNumType w:fmt="lowerRoman"/>
          <w:cols w:space="708"/>
          <w:docGrid w:linePitch="360"/>
        </w:sectPr>
      </w:pPr>
      <w:r w:rsidRPr="0089415C">
        <w:rPr>
          <w:rFonts w:cs="Times New Roman (Body CS)"/>
          <w:b/>
          <w:smallCaps/>
          <w:sz w:val="22"/>
          <w:szCs w:val="22"/>
          <w:lang w:val="en-GB"/>
        </w:rPr>
        <w:t>- plus all the branles he published</w:t>
      </w:r>
    </w:p>
    <w:p w14:paraId="0B7FDFB5" w14:textId="77777777" w:rsidR="003131ED" w:rsidRPr="00E55B13" w:rsidRDefault="003131ED" w:rsidP="003131ED">
      <w:pPr>
        <w:spacing w:before="60" w:after="60"/>
        <w:jc w:val="center"/>
        <w:rPr>
          <w:b/>
          <w:bCs/>
          <w:smallCaps/>
          <w:szCs w:val="20"/>
        </w:rPr>
      </w:pPr>
      <w:r w:rsidRPr="00E55B13">
        <w:rPr>
          <w:noProof/>
          <w:color w:val="000000"/>
          <w:szCs w:val="20"/>
        </w:rPr>
        <mc:AlternateContent>
          <mc:Choice Requires="wps">
            <w:drawing>
              <wp:anchor distT="0" distB="0" distL="114300" distR="114300" simplePos="0" relativeHeight="251660288" behindDoc="1" locked="0" layoutInCell="1" allowOverlap="1" wp14:anchorId="224E7532" wp14:editId="36F2CFB6">
                <wp:simplePos x="0" y="0"/>
                <wp:positionH relativeFrom="column">
                  <wp:posOffset>1771650</wp:posOffset>
                </wp:positionH>
                <wp:positionV relativeFrom="paragraph">
                  <wp:posOffset>255145</wp:posOffset>
                </wp:positionV>
                <wp:extent cx="1289050" cy="1311275"/>
                <wp:effectExtent l="0" t="0" r="6350" b="0"/>
                <wp:wrapTight wrapText="bothSides">
                  <wp:wrapPolygon edited="0">
                    <wp:start x="0" y="0"/>
                    <wp:lineTo x="0" y="21338"/>
                    <wp:lineTo x="21494" y="21338"/>
                    <wp:lineTo x="21494"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1289050" cy="1311275"/>
                        </a:xfrm>
                        <a:prstGeom prst="rect">
                          <a:avLst/>
                        </a:prstGeom>
                        <a:solidFill>
                          <a:schemeClr val="lt1"/>
                        </a:solidFill>
                        <a:ln w="6350">
                          <a:noFill/>
                        </a:ln>
                      </wps:spPr>
                      <wps:txbx>
                        <w:txbxContent>
                          <w:p w14:paraId="59F82B6F" w14:textId="77777777" w:rsidR="003131ED" w:rsidRDefault="003131ED" w:rsidP="0035410A">
                            <w:pPr>
                              <w:tabs>
                                <w:tab w:val="right" w:pos="2027"/>
                              </w:tabs>
                              <w:ind w:right="-383"/>
                            </w:pPr>
                            <w:r>
                              <w:rPr>
                                <w:noProof/>
                              </w:rPr>
                              <w:drawing>
                                <wp:inline distT="0" distB="0" distL="0" distR="0" wp14:anchorId="47B575D1" wp14:editId="27F90E67">
                                  <wp:extent cx="1246348" cy="1274777"/>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logo&#10;&#10;Description automatically generated"/>
                                          <pic:cNvPicPr/>
                                        </pic:nvPicPr>
                                        <pic:blipFill rotWithShape="1">
                                          <a:blip r:embed="rId8"/>
                                          <a:srcRect l="6078" t="4215" b="4165"/>
                                          <a:stretch/>
                                        </pic:blipFill>
                                        <pic:spPr bwMode="auto">
                                          <a:xfrm>
                                            <a:off x="0" y="0"/>
                                            <a:ext cx="1246348" cy="127477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E7532" id="_x0000_t202" coordsize="21600,21600" o:spt="202" path="m,l,21600r21600,l21600,xe">
                <v:stroke joinstyle="miter"/>
                <v:path gradientshapeok="t" o:connecttype="rect"/>
              </v:shapetype>
              <v:shape id="Text Box 3" o:spid="_x0000_s1026" type="#_x0000_t202" style="position:absolute;left:0;text-align:left;margin-left:139.5pt;margin-top:20.1pt;width:101.5pt;height:103.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" fillcolor="white [3201]" stroked="f" strokeweight=".5pt">
                <v:textbox inset="0,0,0,0">
                  <w:txbxContent>
                    <w:p w14:paraId="59F82B6F" w14:textId="77777777" w:rsidR="003131ED" w:rsidRDefault="003131ED" w:rsidP="0035410A">
                      <w:pPr>
                        <w:tabs>
                          <w:tab w:val="right" w:pos="2027"/>
                        </w:tabs>
                        <w:ind w:right="-383"/>
                      </w:pPr>
                      <w:r>
                        <w:rPr>
                          <w:noProof/>
                        </w:rPr>
                        <w:drawing>
                          <wp:inline distT="0" distB="0" distL="0" distR="0" wp14:anchorId="47B575D1" wp14:editId="27F90E67">
                            <wp:extent cx="1246348" cy="1274777"/>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logo&#10;&#10;Description automatically generated"/>
                                    <pic:cNvPicPr/>
                                  </pic:nvPicPr>
                                  <pic:blipFill rotWithShape="1">
                                    <a:blip r:embed="rId9"/>
                                    <a:srcRect l="6078" t="4215" b="4165"/>
                                    <a:stretch/>
                                  </pic:blipFill>
                                  <pic:spPr bwMode="auto">
                                    <a:xfrm>
                                      <a:off x="0" y="0"/>
                                      <a:ext cx="1246348" cy="127477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ight"/>
              </v:shape>
            </w:pict>
          </mc:Fallback>
        </mc:AlternateContent>
      </w:r>
      <w:r w:rsidRPr="00E55B13">
        <w:rPr>
          <w:noProof/>
          <w:color w:val="000000"/>
          <w:szCs w:val="20"/>
        </w:rPr>
        <mc:AlternateContent>
          <mc:Choice Requires="wps">
            <w:drawing>
              <wp:anchor distT="0" distB="0" distL="114300" distR="114300" simplePos="0" relativeHeight="251659264" behindDoc="1" locked="0" layoutInCell="1" allowOverlap="1" wp14:anchorId="1C175D13" wp14:editId="475A6137">
                <wp:simplePos x="0" y="0"/>
                <wp:positionH relativeFrom="column">
                  <wp:posOffset>29210</wp:posOffset>
                </wp:positionH>
                <wp:positionV relativeFrom="paragraph">
                  <wp:posOffset>200660</wp:posOffset>
                </wp:positionV>
                <wp:extent cx="1551305" cy="659765"/>
                <wp:effectExtent l="0" t="0" r="0" b="635"/>
                <wp:wrapTight wrapText="bothSides">
                  <wp:wrapPolygon edited="0">
                    <wp:start x="0" y="0"/>
                    <wp:lineTo x="0" y="21205"/>
                    <wp:lineTo x="21397" y="21205"/>
                    <wp:lineTo x="21397"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551305" cy="659765"/>
                        </a:xfrm>
                        <a:prstGeom prst="rect">
                          <a:avLst/>
                        </a:prstGeom>
                        <a:solidFill>
                          <a:schemeClr val="lt1"/>
                        </a:solidFill>
                        <a:ln w="6350">
                          <a:noFill/>
                        </a:ln>
                      </wps:spPr>
                      <wps:txbx>
                        <w:txbxContent>
                          <w:p w14:paraId="16412619" w14:textId="77777777" w:rsidR="003131ED" w:rsidRDefault="003131ED" w:rsidP="003131ED">
                            <w:pPr>
                              <w:ind w:right="-628"/>
                            </w:pPr>
                            <w:r>
                              <w:rPr>
                                <w:noProof/>
                              </w:rPr>
                              <w:drawing>
                                <wp:inline distT="0" distB="0" distL="0" distR="0" wp14:anchorId="4CDDA3E3" wp14:editId="6DE529C2">
                                  <wp:extent cx="1499017" cy="850337"/>
                                  <wp:effectExtent l="0" t="0" r="0" b="635"/>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rotWithShape="1">
                                          <a:blip r:embed="rId10">
                                            <a:extLst>
                                              <a:ext uri="{BEBA8EAE-BF5A-486C-A8C5-ECC9F3942E4B}">
                                                <a14:imgProps xmlns:a14="http://schemas.microsoft.com/office/drawing/2010/main">
                                                  <a14:imgLayer r:embed="rId11">
                                                    <a14:imgEffect>
                                                      <a14:sharpenSoften amount="59000"/>
                                                    </a14:imgEffect>
                                                    <a14:imgEffect>
                                                      <a14:brightnessContrast bright="-1000" contrast="56000"/>
                                                    </a14:imgEffect>
                                                  </a14:imgLayer>
                                                </a14:imgProps>
                                              </a:ext>
                                            </a:extLst>
                                          </a:blip>
                                          <a:srcRect l="5284" t="16983" r="303" b="6472"/>
                                          <a:stretch/>
                                        </pic:blipFill>
                                        <pic:spPr bwMode="auto">
                                          <a:xfrm>
                                            <a:off x="0" y="0"/>
                                            <a:ext cx="1583243" cy="89811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75D13" id="Text Box 1" o:spid="_x0000_s1027" type="#_x0000_t202" style="position:absolute;left:0;text-align:left;margin-left:2.3pt;margin-top:15.8pt;width:122.15pt;height:51.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" fillcolor="white [3201]" stroked="f" strokeweight=".5pt">
                <v:textbox inset="0,0,0,0">
                  <w:txbxContent>
                    <w:p w14:paraId="16412619" w14:textId="77777777" w:rsidR="003131ED" w:rsidRDefault="003131ED" w:rsidP="003131ED">
                      <w:pPr>
                        <w:ind w:right="-628"/>
                      </w:pPr>
                      <w:r>
                        <w:rPr>
                          <w:noProof/>
                        </w:rPr>
                        <w:drawing>
                          <wp:inline distT="0" distB="0" distL="0" distR="0" wp14:anchorId="4CDDA3E3" wp14:editId="6DE529C2">
                            <wp:extent cx="1499017" cy="850337"/>
                            <wp:effectExtent l="0" t="0" r="0" b="635"/>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rotWithShape="1">
                                    <a:blip r:embed="rId12">
                                      <a:extLst>
                                        <a:ext uri="{BEBA8EAE-BF5A-486C-A8C5-ECC9F3942E4B}">
                                          <a14:imgProps xmlns:a14="http://schemas.microsoft.com/office/drawing/2010/main">
                                            <a14:imgLayer r:embed="rId13">
                                              <a14:imgEffect>
                                                <a14:sharpenSoften amount="59000"/>
                                              </a14:imgEffect>
                                              <a14:imgEffect>
                                                <a14:brightnessContrast bright="-1000" contrast="56000"/>
                                              </a14:imgEffect>
                                            </a14:imgLayer>
                                          </a14:imgProps>
                                        </a:ext>
                                      </a:extLst>
                                    </a:blip>
                                    <a:srcRect l="5284" t="16983" r="303" b="6472"/>
                                    <a:stretch/>
                                  </pic:blipFill>
                                  <pic:spPr bwMode="auto">
                                    <a:xfrm>
                                      <a:off x="0" y="0"/>
                                      <a:ext cx="1583243" cy="89811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ight"/>
              </v:shape>
            </w:pict>
          </mc:Fallback>
        </mc:AlternateContent>
      </w:r>
      <w:r w:rsidRPr="00E55B13">
        <w:rPr>
          <w:b/>
          <w:smallCaps/>
          <w:szCs w:val="20"/>
        </w:rPr>
        <w:t xml:space="preserve">Lute music ascribed to </w:t>
      </w:r>
      <w:r>
        <w:rPr>
          <w:b/>
          <w:smallCaps/>
          <w:szCs w:val="20"/>
        </w:rPr>
        <w:t>(</w:t>
      </w:r>
      <w:r w:rsidRPr="00E55B13">
        <w:rPr>
          <w:b/>
          <w:bCs/>
          <w:smallCaps/>
          <w:color w:val="000000"/>
          <w:szCs w:val="20"/>
        </w:rPr>
        <w:t>Robert</w:t>
      </w:r>
      <w:r>
        <w:rPr>
          <w:b/>
          <w:bCs/>
          <w:smallCaps/>
          <w:color w:val="000000"/>
          <w:szCs w:val="20"/>
        </w:rPr>
        <w:t>?)</w:t>
      </w:r>
      <w:r w:rsidRPr="00E55B13">
        <w:rPr>
          <w:b/>
          <w:bCs/>
          <w:smallCaps/>
          <w:color w:val="000000"/>
          <w:szCs w:val="20"/>
        </w:rPr>
        <w:t xml:space="preserve"> Ballard</w:t>
      </w:r>
    </w:p>
    <w:p w14:paraId="43B5C958" w14:textId="77777777" w:rsidR="003131ED" w:rsidRDefault="003131ED" w:rsidP="003131ED">
      <w:pPr>
        <w:tabs>
          <w:tab w:val="right" w:pos="4762"/>
        </w:tabs>
        <w:autoSpaceDE w:val="0"/>
        <w:autoSpaceDN w:val="0"/>
        <w:adjustRightInd w:val="0"/>
        <w:jc w:val="both"/>
        <w:rPr>
          <w:color w:val="000000"/>
          <w:szCs w:val="20"/>
        </w:rPr>
      </w:pPr>
      <w:r>
        <w:rPr>
          <w:color w:val="000000"/>
          <w:szCs w:val="20"/>
        </w:rPr>
        <w:t xml:space="preserve">Surviving </w:t>
      </w:r>
      <w:r w:rsidRPr="0009034C">
        <w:rPr>
          <w:color w:val="000000"/>
          <w:szCs w:val="20"/>
        </w:rPr>
        <w:t>record</w:t>
      </w:r>
      <w:r>
        <w:rPr>
          <w:color w:val="000000"/>
          <w:szCs w:val="20"/>
        </w:rPr>
        <w:t>s show that</w:t>
      </w:r>
      <w:r w:rsidRPr="00257575">
        <w:rPr>
          <w:color w:val="000000"/>
          <w:szCs w:val="20"/>
        </w:rPr>
        <w:t xml:space="preserve"> Robert Ballard (157</w:t>
      </w:r>
      <w:r>
        <w:rPr>
          <w:color w:val="000000"/>
          <w:szCs w:val="20"/>
        </w:rPr>
        <w:t>0/</w:t>
      </w:r>
      <w:r w:rsidRPr="00257575">
        <w:rPr>
          <w:color w:val="000000"/>
          <w:szCs w:val="20"/>
        </w:rPr>
        <w:t>5</w:t>
      </w:r>
      <w:r>
        <w:rPr>
          <w:color w:val="000000"/>
          <w:szCs w:val="20"/>
        </w:rPr>
        <w:t>-&gt;</w:t>
      </w:r>
      <w:r w:rsidRPr="00257575">
        <w:rPr>
          <w:color w:val="000000"/>
          <w:szCs w:val="20"/>
        </w:rPr>
        <w:t>1650)</w:t>
      </w:r>
      <w:r w:rsidRPr="0009034C">
        <w:rPr>
          <w:color w:val="000000"/>
          <w:szCs w:val="20"/>
        </w:rPr>
        <w:t xml:space="preserve"> </w:t>
      </w:r>
      <w:r>
        <w:rPr>
          <w:color w:val="000000"/>
          <w:szCs w:val="20"/>
        </w:rPr>
        <w:t>was</w:t>
      </w:r>
      <w:r w:rsidRPr="0009034C">
        <w:rPr>
          <w:color w:val="000000"/>
          <w:szCs w:val="20"/>
        </w:rPr>
        <w:t xml:space="preserve"> a lute</w:t>
      </w:r>
      <w:r>
        <w:rPr>
          <w:color w:val="000000"/>
          <w:szCs w:val="20"/>
        </w:rPr>
        <w:t xml:space="preserve">nist </w:t>
      </w:r>
      <w:r w:rsidRPr="0009034C">
        <w:rPr>
          <w:color w:val="000000"/>
          <w:szCs w:val="20"/>
        </w:rPr>
        <w:t>in Paris from 1598</w:t>
      </w:r>
      <w:r>
        <w:rPr>
          <w:color w:val="000000"/>
          <w:szCs w:val="20"/>
        </w:rPr>
        <w:t xml:space="preserve">, and in </w:t>
      </w:r>
      <w:r w:rsidRPr="00F04936">
        <w:rPr>
          <w:color w:val="000000"/>
          <w:szCs w:val="20"/>
        </w:rPr>
        <w:t>1600</w:t>
      </w:r>
      <w:r>
        <w:rPr>
          <w:color w:val="000000"/>
          <w:szCs w:val="20"/>
        </w:rPr>
        <w:t xml:space="preserve"> 'valet de chambre du Roi' (Henri IV r.1589-1610) when he was also </w:t>
      </w:r>
      <w:r w:rsidRPr="00F04936">
        <w:rPr>
          <w:color w:val="000000"/>
          <w:szCs w:val="20"/>
        </w:rPr>
        <w:t>teaching lute to his landlord's son</w:t>
      </w:r>
      <w:r>
        <w:rPr>
          <w:color w:val="000000"/>
          <w:szCs w:val="20"/>
        </w:rPr>
        <w:t>.</w:t>
      </w:r>
      <w:r>
        <w:rPr>
          <w:rStyle w:val="FootnoteReference"/>
          <w:color w:val="000000"/>
          <w:szCs w:val="20"/>
        </w:rPr>
        <w:footnoteReference w:id="1"/>
      </w:r>
      <w:r>
        <w:rPr>
          <w:color w:val="000000"/>
          <w:szCs w:val="20"/>
        </w:rPr>
        <w:t xml:space="preserve"> His signature (above) is found on the marriage certificate </w:t>
      </w:r>
      <w:r w:rsidRPr="00053234">
        <w:rPr>
          <w:color w:val="000000"/>
          <w:szCs w:val="20"/>
        </w:rPr>
        <w:t xml:space="preserve">of </w:t>
      </w:r>
      <w:r>
        <w:rPr>
          <w:color w:val="000000"/>
          <w:szCs w:val="20"/>
        </w:rPr>
        <w:t xml:space="preserve">the lutenist Jacques de Lamotte on </w:t>
      </w:r>
      <w:r w:rsidRPr="00053234">
        <w:rPr>
          <w:color w:val="000000"/>
          <w:szCs w:val="20"/>
        </w:rPr>
        <w:t>28 September 1605</w:t>
      </w:r>
      <w:r>
        <w:rPr>
          <w:rStyle w:val="FootnoteReference"/>
          <w:color w:val="000000"/>
          <w:szCs w:val="20"/>
        </w:rPr>
        <w:footnoteReference w:id="2"/>
      </w:r>
      <w:r>
        <w:rPr>
          <w:color w:val="000000"/>
          <w:szCs w:val="20"/>
        </w:rPr>
        <w:t xml:space="preserve"> and he is recorded again as 'valet de chambre du Roi' in 1606, 1610 and 1611 before being appointed '</w:t>
      </w:r>
      <w:r w:rsidRPr="00F764F3">
        <w:rPr>
          <w:color w:val="000000"/>
          <w:szCs w:val="20"/>
        </w:rPr>
        <w:t xml:space="preserve">maître de luth' </w:t>
      </w:r>
      <w:r>
        <w:rPr>
          <w:color w:val="000000"/>
          <w:szCs w:val="20"/>
        </w:rPr>
        <w:t>[lute master] to</w:t>
      </w:r>
      <w:r w:rsidRPr="00257575">
        <w:rPr>
          <w:color w:val="000000"/>
          <w:szCs w:val="20"/>
        </w:rPr>
        <w:t xml:space="preserve"> Mari</w:t>
      </w:r>
      <w:r>
        <w:rPr>
          <w:color w:val="000000"/>
          <w:szCs w:val="20"/>
        </w:rPr>
        <w:t>e</w:t>
      </w:r>
      <w:r w:rsidRPr="00257575">
        <w:rPr>
          <w:color w:val="000000"/>
          <w:szCs w:val="20"/>
        </w:rPr>
        <w:t xml:space="preserve"> de Medici</w:t>
      </w:r>
      <w:r>
        <w:rPr>
          <w:color w:val="000000"/>
          <w:szCs w:val="20"/>
        </w:rPr>
        <w:t xml:space="preserve"> (1575-1642) in 1612. She was queen of France before her husband </w:t>
      </w:r>
      <w:r w:rsidRPr="008221D2">
        <w:rPr>
          <w:color w:val="000000"/>
          <w:szCs w:val="20"/>
        </w:rPr>
        <w:t xml:space="preserve">Henry IV </w:t>
      </w:r>
      <w:r>
        <w:rPr>
          <w:color w:val="000000"/>
          <w:szCs w:val="20"/>
        </w:rPr>
        <w:t>was assassinated in 1610 after which she was queen regent</w:t>
      </w:r>
      <w:r w:rsidRPr="002E78D7">
        <w:rPr>
          <w:color w:val="000000"/>
          <w:szCs w:val="20"/>
        </w:rPr>
        <w:t xml:space="preserve"> </w:t>
      </w:r>
      <w:r>
        <w:rPr>
          <w:color w:val="000000"/>
          <w:szCs w:val="20"/>
        </w:rPr>
        <w:t xml:space="preserve">to her son Louis XIII (1601-1643), and Ballard is recorded as teaching lute to </w:t>
      </w:r>
      <w:r w:rsidRPr="00257575">
        <w:rPr>
          <w:color w:val="000000"/>
          <w:szCs w:val="20"/>
        </w:rPr>
        <w:t>the young King Louis XIII</w:t>
      </w:r>
      <w:r>
        <w:rPr>
          <w:color w:val="000000"/>
          <w:szCs w:val="20"/>
        </w:rPr>
        <w:t xml:space="preserve"> </w:t>
      </w:r>
      <w:r>
        <w:rPr>
          <w:szCs w:val="20"/>
        </w:rPr>
        <w:t xml:space="preserve">from </w:t>
      </w:r>
      <w:r w:rsidRPr="00F014E9">
        <w:rPr>
          <w:szCs w:val="20"/>
        </w:rPr>
        <w:t>September 1612</w:t>
      </w:r>
      <w:r>
        <w:rPr>
          <w:color w:val="000000"/>
          <w:szCs w:val="20"/>
        </w:rPr>
        <w:t xml:space="preserve">. Ballard also 'conducted' the lute music </w:t>
      </w:r>
      <w:r w:rsidRPr="00F764F3">
        <w:rPr>
          <w:color w:val="000000"/>
          <w:szCs w:val="20"/>
        </w:rPr>
        <w:t>perform</w:t>
      </w:r>
      <w:r>
        <w:rPr>
          <w:color w:val="000000"/>
          <w:szCs w:val="20"/>
        </w:rPr>
        <w:t>ed</w:t>
      </w:r>
      <w:r w:rsidRPr="00F764F3">
        <w:rPr>
          <w:color w:val="000000"/>
          <w:szCs w:val="20"/>
        </w:rPr>
        <w:t xml:space="preserve"> in the </w:t>
      </w:r>
      <w:r w:rsidRPr="00F764F3">
        <w:rPr>
          <w:i/>
          <w:iCs/>
          <w:color w:val="000000"/>
          <w:szCs w:val="20"/>
        </w:rPr>
        <w:t>Ballet de Madame</w:t>
      </w:r>
      <w:r>
        <w:rPr>
          <w:color w:val="000000"/>
          <w:szCs w:val="20"/>
        </w:rPr>
        <w:t xml:space="preserve"> at court in 1615 to celebrate the marriage of </w:t>
      </w:r>
      <w:r w:rsidRPr="00257575">
        <w:rPr>
          <w:color w:val="000000"/>
          <w:szCs w:val="20"/>
        </w:rPr>
        <w:t>Mari</w:t>
      </w:r>
      <w:r>
        <w:rPr>
          <w:color w:val="000000"/>
          <w:szCs w:val="20"/>
        </w:rPr>
        <w:t>e</w:t>
      </w:r>
      <w:r w:rsidRPr="00257575">
        <w:rPr>
          <w:color w:val="000000"/>
          <w:szCs w:val="20"/>
        </w:rPr>
        <w:t xml:space="preserve"> de Medici</w:t>
      </w:r>
      <w:r>
        <w:rPr>
          <w:color w:val="000000"/>
          <w:szCs w:val="20"/>
        </w:rPr>
        <w:t>'s daughter Elizabeth to the future Philip IV of Spain.</w:t>
      </w:r>
      <w:r>
        <w:rPr>
          <w:rStyle w:val="FootnoteReference"/>
          <w:color w:val="000000"/>
          <w:szCs w:val="20"/>
        </w:rPr>
        <w:footnoteReference w:id="3"/>
      </w:r>
      <w:r>
        <w:rPr>
          <w:color w:val="000000"/>
          <w:szCs w:val="20"/>
        </w:rPr>
        <w:t xml:space="preserve"> The queen mother substantially increased</w:t>
      </w:r>
      <w:r w:rsidRPr="00EC25CC">
        <w:rPr>
          <w:color w:val="000000"/>
          <w:szCs w:val="20"/>
        </w:rPr>
        <w:t xml:space="preserve"> </w:t>
      </w:r>
      <w:r>
        <w:rPr>
          <w:color w:val="000000"/>
          <w:szCs w:val="20"/>
        </w:rPr>
        <w:t>Robert's salary in 1617 but due to cutbacks in court expenditure his permanent post was terminated in 1618 and after this he is only paid by the queen mother 'selon le service qu'il y rendra' [for services rendered]. After this he is referred to as '</w:t>
      </w:r>
      <w:r w:rsidRPr="00F764F3">
        <w:rPr>
          <w:color w:val="000000"/>
          <w:szCs w:val="20"/>
        </w:rPr>
        <w:t>musicien ordinaire du roi'</w:t>
      </w:r>
      <w:r>
        <w:rPr>
          <w:color w:val="000000"/>
          <w:szCs w:val="20"/>
        </w:rPr>
        <w:t xml:space="preserve"> or </w:t>
      </w:r>
      <w:r w:rsidRPr="00F764F3">
        <w:rPr>
          <w:color w:val="000000"/>
          <w:szCs w:val="20"/>
        </w:rPr>
        <w:t xml:space="preserve">‘joueur </w:t>
      </w:r>
      <w:r>
        <w:rPr>
          <w:color w:val="000000"/>
          <w:szCs w:val="20"/>
        </w:rPr>
        <w:t>d'instrument/</w:t>
      </w:r>
      <w:r w:rsidRPr="00F764F3">
        <w:rPr>
          <w:color w:val="000000"/>
          <w:szCs w:val="20"/>
        </w:rPr>
        <w:t>de luth’</w:t>
      </w:r>
      <w:r>
        <w:rPr>
          <w:color w:val="000000"/>
          <w:szCs w:val="20"/>
        </w:rPr>
        <w:t xml:space="preserve"> in court and other documents in 1624, 1632, 1634, 1636, 1639, 1640, 1642 and 1645, during which time he would have known the other court lutenists René Mesangeau (1619-1638) and François Richard (1629-1638). He retired</w:t>
      </w:r>
      <w:r w:rsidRPr="002A28E7">
        <w:rPr>
          <w:color w:val="000000"/>
          <w:szCs w:val="20"/>
        </w:rPr>
        <w:t xml:space="preserve"> </w:t>
      </w:r>
      <w:r>
        <w:rPr>
          <w:color w:val="000000"/>
          <w:szCs w:val="20"/>
        </w:rPr>
        <w:t>in 1645,</w:t>
      </w:r>
      <w:r w:rsidRPr="002A28E7">
        <w:rPr>
          <w:color w:val="000000"/>
          <w:szCs w:val="20"/>
        </w:rPr>
        <w:t xml:space="preserve"> </w:t>
      </w:r>
      <w:r>
        <w:rPr>
          <w:color w:val="000000"/>
          <w:szCs w:val="20"/>
        </w:rPr>
        <w:t>when in his early 70s, to be replaced by the lutenist Claude de Lamotte, and is last recorded when his second wife died in 1650 describing her as 'femme de Robert Ballard musicien du Roy',</w:t>
      </w:r>
      <w:r>
        <w:rPr>
          <w:rStyle w:val="FootnoteReference"/>
          <w:color w:val="000000"/>
          <w:szCs w:val="20"/>
        </w:rPr>
        <w:footnoteReference w:id="4"/>
      </w:r>
      <w:r>
        <w:rPr>
          <w:color w:val="000000"/>
          <w:szCs w:val="20"/>
        </w:rPr>
        <w:t xml:space="preserve"> although the details of his own death after this have not been found.</w:t>
      </w:r>
      <w:r>
        <w:rPr>
          <w:color w:val="000000"/>
          <w:szCs w:val="20"/>
        </w:rPr>
        <w:tab/>
      </w:r>
    </w:p>
    <w:p w14:paraId="2FF9FD5A" w14:textId="0562F273" w:rsidR="003131ED" w:rsidRDefault="003131ED" w:rsidP="003131ED">
      <w:pPr>
        <w:tabs>
          <w:tab w:val="right" w:pos="4762"/>
        </w:tabs>
        <w:autoSpaceDE w:val="0"/>
        <w:autoSpaceDN w:val="0"/>
        <w:adjustRightInd w:val="0"/>
        <w:ind w:firstLine="284"/>
        <w:jc w:val="both"/>
        <w:rPr>
          <w:color w:val="000000"/>
          <w:szCs w:val="20"/>
        </w:rPr>
      </w:pPr>
      <w:r>
        <w:rPr>
          <w:color w:val="000000"/>
          <w:szCs w:val="20"/>
        </w:rPr>
        <w:t>Robert Ballard</w:t>
      </w:r>
      <w:r w:rsidRPr="00257575">
        <w:rPr>
          <w:color w:val="000000"/>
          <w:szCs w:val="20"/>
        </w:rPr>
        <w:t xml:space="preserve"> </w:t>
      </w:r>
      <w:r>
        <w:rPr>
          <w:color w:val="000000"/>
          <w:szCs w:val="20"/>
        </w:rPr>
        <w:t xml:space="preserve">is the author of </w:t>
      </w:r>
      <w:r w:rsidRPr="00257575">
        <w:rPr>
          <w:color w:val="000000"/>
          <w:szCs w:val="20"/>
        </w:rPr>
        <w:t xml:space="preserve">two books of </w:t>
      </w:r>
      <w:r>
        <w:rPr>
          <w:color w:val="000000"/>
          <w:szCs w:val="20"/>
        </w:rPr>
        <w:t xml:space="preserve">solo </w:t>
      </w:r>
      <w:r w:rsidRPr="00257575">
        <w:rPr>
          <w:color w:val="000000"/>
          <w:szCs w:val="20"/>
        </w:rPr>
        <w:t xml:space="preserve">lute </w:t>
      </w:r>
      <w:r>
        <w:rPr>
          <w:color w:val="000000"/>
          <w:szCs w:val="20"/>
        </w:rPr>
        <w:t>music</w:t>
      </w:r>
      <w:r w:rsidRPr="00257575">
        <w:rPr>
          <w:color w:val="000000"/>
          <w:szCs w:val="20"/>
        </w:rPr>
        <w:t xml:space="preserve"> - </w:t>
      </w:r>
      <w:r>
        <w:rPr>
          <w:color w:val="000000"/>
          <w:szCs w:val="20"/>
        </w:rPr>
        <w:t>[</w:t>
      </w:r>
      <w:r w:rsidRPr="006209B6">
        <w:rPr>
          <w:i/>
          <w:iCs/>
          <w:color w:val="000000"/>
          <w:szCs w:val="20"/>
        </w:rPr>
        <w:t>Premier Livre de tablature de luth</w:t>
      </w:r>
      <w:r>
        <w:rPr>
          <w:color w:val="000000"/>
          <w:szCs w:val="20"/>
        </w:rPr>
        <w:t xml:space="preserve"> - the title page of the unique copy i</w:t>
      </w:r>
      <w:r w:rsidR="0035410A">
        <w:rPr>
          <w:color w:val="000000"/>
          <w:szCs w:val="20"/>
        </w:rPr>
        <w:t>s</w:t>
      </w:r>
      <w:r>
        <w:rPr>
          <w:color w:val="000000"/>
          <w:szCs w:val="20"/>
        </w:rPr>
        <w:t xml:space="preserve"> missing] in </w:t>
      </w:r>
      <w:r w:rsidRPr="00257575">
        <w:rPr>
          <w:color w:val="000000"/>
          <w:szCs w:val="20"/>
        </w:rPr>
        <w:t>161</w:t>
      </w:r>
      <w:r>
        <w:rPr>
          <w:color w:val="000000"/>
          <w:szCs w:val="20"/>
        </w:rPr>
        <w:t>2?</w:t>
      </w:r>
      <w:r w:rsidRPr="00257575">
        <w:rPr>
          <w:color w:val="000000"/>
          <w:szCs w:val="20"/>
        </w:rPr>
        <w:t xml:space="preserve"> and </w:t>
      </w:r>
      <w:r w:rsidRPr="00A04287">
        <w:rPr>
          <w:i/>
          <w:iCs/>
          <w:color w:val="000000"/>
          <w:szCs w:val="20"/>
        </w:rPr>
        <w:t>Diverses Pièces mises sur le lut</w:t>
      </w:r>
      <w:r w:rsidRPr="00C811A5">
        <w:rPr>
          <w:i/>
          <w:iCs/>
          <w:color w:val="000000"/>
          <w:szCs w:val="20"/>
        </w:rPr>
        <w:t xml:space="preserve">h par R. Ballard </w:t>
      </w:r>
      <w:r>
        <w:rPr>
          <w:color w:val="000000"/>
          <w:szCs w:val="20"/>
        </w:rPr>
        <w:t xml:space="preserve">in </w:t>
      </w:r>
      <w:r w:rsidRPr="00257575">
        <w:rPr>
          <w:color w:val="000000"/>
          <w:szCs w:val="20"/>
        </w:rPr>
        <w:t>1614</w:t>
      </w:r>
      <w:r>
        <w:rPr>
          <w:color w:val="000000"/>
          <w:szCs w:val="20"/>
        </w:rPr>
        <w:t xml:space="preserve"> - both published in Paris by his brother Pierre.</w:t>
      </w:r>
      <w:r>
        <w:rPr>
          <w:rStyle w:val="FootnoteReference"/>
          <w:color w:val="000000"/>
          <w:szCs w:val="20"/>
        </w:rPr>
        <w:footnoteReference w:id="5"/>
      </w:r>
      <w:r>
        <w:rPr>
          <w:color w:val="000000"/>
          <w:szCs w:val="20"/>
        </w:rPr>
        <w:t xml:space="preserve"> Their</w:t>
      </w:r>
      <w:r w:rsidRPr="00257575">
        <w:rPr>
          <w:color w:val="000000"/>
          <w:szCs w:val="20"/>
        </w:rPr>
        <w:t xml:space="preserve"> father</w:t>
      </w:r>
      <w:r>
        <w:rPr>
          <w:color w:val="000000"/>
          <w:szCs w:val="20"/>
        </w:rPr>
        <w:t xml:space="preserve"> was</w:t>
      </w:r>
      <w:r w:rsidRPr="00257575">
        <w:rPr>
          <w:color w:val="000000"/>
          <w:szCs w:val="20"/>
        </w:rPr>
        <w:t xml:space="preserve"> Robert Ballard </w:t>
      </w:r>
      <w:r>
        <w:rPr>
          <w:color w:val="000000"/>
          <w:szCs w:val="20"/>
        </w:rPr>
        <w:t>(</w:t>
      </w:r>
      <w:r w:rsidRPr="00257575">
        <w:rPr>
          <w:color w:val="000000"/>
          <w:szCs w:val="20"/>
        </w:rPr>
        <w:t>Senior</w:t>
      </w:r>
      <w:r>
        <w:rPr>
          <w:color w:val="000000"/>
          <w:szCs w:val="20"/>
        </w:rPr>
        <w:t xml:space="preserve">) </w:t>
      </w:r>
      <w:r w:rsidRPr="00257575">
        <w:rPr>
          <w:color w:val="000000"/>
          <w:szCs w:val="20"/>
        </w:rPr>
        <w:t>(</w:t>
      </w:r>
      <w:r w:rsidRPr="007454FE">
        <w:rPr>
          <w:i/>
          <w:iCs/>
          <w:color w:val="000000"/>
          <w:szCs w:val="20"/>
        </w:rPr>
        <w:t>c.</w:t>
      </w:r>
      <w:r w:rsidRPr="00257575">
        <w:rPr>
          <w:color w:val="000000"/>
          <w:szCs w:val="20"/>
        </w:rPr>
        <w:t>152</w:t>
      </w:r>
      <w:r>
        <w:rPr>
          <w:color w:val="000000"/>
          <w:szCs w:val="20"/>
        </w:rPr>
        <w:t>5?</w:t>
      </w:r>
      <w:r w:rsidRPr="00257575">
        <w:rPr>
          <w:color w:val="000000"/>
          <w:szCs w:val="20"/>
        </w:rPr>
        <w:t xml:space="preserve">-1588) </w:t>
      </w:r>
      <w:r>
        <w:rPr>
          <w:color w:val="000000"/>
          <w:szCs w:val="20"/>
        </w:rPr>
        <w:t xml:space="preserve">who </w:t>
      </w:r>
      <w:r w:rsidRPr="007454FE">
        <w:rPr>
          <w:color w:val="000000"/>
          <w:szCs w:val="20"/>
        </w:rPr>
        <w:t>founded the royal publishing house</w:t>
      </w:r>
      <w:r w:rsidRPr="00257575">
        <w:rPr>
          <w:color w:val="000000"/>
          <w:szCs w:val="20"/>
        </w:rPr>
        <w:t xml:space="preserve"> </w:t>
      </w:r>
      <w:r>
        <w:rPr>
          <w:color w:val="000000"/>
          <w:szCs w:val="20"/>
        </w:rPr>
        <w:t xml:space="preserve">of </w:t>
      </w:r>
      <w:r w:rsidRPr="00257575">
        <w:rPr>
          <w:color w:val="000000"/>
          <w:szCs w:val="20"/>
        </w:rPr>
        <w:t>Le Roy and Ballard</w:t>
      </w:r>
      <w:r w:rsidRPr="007454FE">
        <w:rPr>
          <w:color w:val="000000"/>
          <w:szCs w:val="20"/>
        </w:rPr>
        <w:t xml:space="preserve"> in Paris with his cousin the lutenist Adrian Le Roy (</w:t>
      </w:r>
      <w:r w:rsidRPr="007454FE">
        <w:rPr>
          <w:i/>
          <w:iCs/>
          <w:color w:val="000000"/>
          <w:szCs w:val="20"/>
        </w:rPr>
        <w:t>c.</w:t>
      </w:r>
      <w:r w:rsidRPr="007454FE">
        <w:rPr>
          <w:color w:val="000000"/>
          <w:szCs w:val="20"/>
        </w:rPr>
        <w:t>1520-1598</w:t>
      </w:r>
      <w:r>
        <w:rPr>
          <w:color w:val="000000"/>
          <w:szCs w:val="20"/>
        </w:rPr>
        <w:t>).</w:t>
      </w:r>
      <w:r>
        <w:rPr>
          <w:rStyle w:val="FootnoteReference"/>
          <w:color w:val="000000"/>
          <w:szCs w:val="20"/>
        </w:rPr>
        <w:footnoteReference w:id="6"/>
      </w:r>
      <w:r>
        <w:rPr>
          <w:color w:val="000000"/>
          <w:szCs w:val="20"/>
        </w:rPr>
        <w:t xml:space="preserve"> Robert Senior died in 1588 after which the publishing business was run by Le Roy. When Le Roy died in 1598 Pierre (</w:t>
      </w:r>
      <w:r w:rsidRPr="00864DCC">
        <w:rPr>
          <w:i/>
          <w:iCs/>
          <w:color w:val="000000"/>
          <w:szCs w:val="20"/>
        </w:rPr>
        <w:t>c.</w:t>
      </w:r>
      <w:r>
        <w:rPr>
          <w:color w:val="000000"/>
          <w:szCs w:val="20"/>
        </w:rPr>
        <w:t>1575/80-1639)</w:t>
      </w:r>
      <w:r w:rsidRPr="00864DCC">
        <w:rPr>
          <w:color w:val="000000"/>
          <w:szCs w:val="20"/>
        </w:rPr>
        <w:t xml:space="preserve"> and his mother</w:t>
      </w:r>
      <w:r>
        <w:rPr>
          <w:color w:val="000000"/>
          <w:szCs w:val="20"/>
        </w:rPr>
        <w:t xml:space="preserve"> took over until 1607 when she retired after which Pierre published in his own name. The illustration left is a decorated capital of a lutenist heading the tablature on pages 20, 36 and 54 of Robert Bal</w:t>
      </w:r>
      <w:r w:rsidR="006A3055">
        <w:rPr>
          <w:color w:val="000000"/>
          <w:szCs w:val="20"/>
        </w:rPr>
        <w:t>l</w:t>
      </w:r>
      <w:r>
        <w:rPr>
          <w:color w:val="000000"/>
          <w:szCs w:val="20"/>
        </w:rPr>
        <w:t>ard's second lute book.</w:t>
      </w:r>
    </w:p>
    <w:p w14:paraId="24792B02" w14:textId="77777777" w:rsidR="003131ED" w:rsidRDefault="003131ED" w:rsidP="003131ED">
      <w:pPr>
        <w:tabs>
          <w:tab w:val="right" w:pos="4762"/>
        </w:tabs>
        <w:autoSpaceDE w:val="0"/>
        <w:autoSpaceDN w:val="0"/>
        <w:adjustRightInd w:val="0"/>
        <w:ind w:firstLine="284"/>
        <w:jc w:val="both"/>
        <w:rPr>
          <w:color w:val="000000"/>
          <w:szCs w:val="20"/>
        </w:rPr>
      </w:pPr>
      <w:r>
        <w:rPr>
          <w:color w:val="000000"/>
          <w:szCs w:val="20"/>
        </w:rPr>
        <w:t>This supplement includes all the lute solos ascribed 'Ballard', presumably Robert (Junior), that are additional to the music in his two lute books.</w:t>
      </w:r>
      <w:r>
        <w:rPr>
          <w:rStyle w:val="FootnoteReference"/>
          <w:color w:val="000000"/>
          <w:szCs w:val="20"/>
        </w:rPr>
        <w:footnoteReference w:id="7"/>
      </w:r>
      <w:r>
        <w:rPr>
          <w:color w:val="000000"/>
          <w:szCs w:val="20"/>
        </w:rPr>
        <w:t xml:space="preserve"> A modern edition of his music was published in two volumes in the 1960s/1970s,</w:t>
      </w:r>
      <w:r>
        <w:rPr>
          <w:rStyle w:val="FootnoteReference"/>
          <w:color w:val="000000"/>
          <w:szCs w:val="20"/>
        </w:rPr>
        <w:footnoteReference w:id="8"/>
      </w:r>
      <w:r>
        <w:rPr>
          <w:color w:val="000000"/>
          <w:szCs w:val="20"/>
        </w:rPr>
        <w:t xml:space="preserve"> which included the complete contents of the two prints as well as nineteen items ascribed 'Ballard' additional to the prints (although not listing concordances for them). Another seven items ascribed to 'Ballard' (nos. </w:t>
      </w:r>
      <w:r w:rsidRPr="00AD3314">
        <w:rPr>
          <w:color w:val="000000"/>
          <w:szCs w:val="20"/>
        </w:rPr>
        <w:t>4</w:t>
      </w:r>
      <w:r>
        <w:rPr>
          <w:color w:val="000000"/>
          <w:szCs w:val="20"/>
        </w:rPr>
        <w:t>,</w:t>
      </w:r>
      <w:r w:rsidRPr="00AD3314">
        <w:rPr>
          <w:color w:val="000000"/>
          <w:szCs w:val="20"/>
        </w:rPr>
        <w:t xml:space="preserve"> 6</w:t>
      </w:r>
      <w:r>
        <w:rPr>
          <w:color w:val="000000"/>
          <w:szCs w:val="20"/>
        </w:rPr>
        <w:t>,</w:t>
      </w:r>
      <w:r w:rsidRPr="00AD3314">
        <w:rPr>
          <w:color w:val="000000"/>
          <w:szCs w:val="20"/>
        </w:rPr>
        <w:t xml:space="preserve"> 10</w:t>
      </w:r>
      <w:r>
        <w:rPr>
          <w:color w:val="000000"/>
          <w:szCs w:val="20"/>
        </w:rPr>
        <w:t>,</w:t>
      </w:r>
      <w:r w:rsidRPr="00AD3314">
        <w:rPr>
          <w:color w:val="000000"/>
          <w:szCs w:val="20"/>
        </w:rPr>
        <w:t xml:space="preserve"> 11</w:t>
      </w:r>
      <w:r>
        <w:rPr>
          <w:color w:val="000000"/>
          <w:szCs w:val="20"/>
        </w:rPr>
        <w:t>,</w:t>
      </w:r>
      <w:r w:rsidRPr="00AD3314">
        <w:rPr>
          <w:color w:val="000000"/>
          <w:szCs w:val="20"/>
        </w:rPr>
        <w:t xml:space="preserve"> 13</w:t>
      </w:r>
      <w:r>
        <w:rPr>
          <w:color w:val="000000"/>
          <w:szCs w:val="20"/>
        </w:rPr>
        <w:t>,</w:t>
      </w:r>
      <w:r w:rsidRPr="00AD3314">
        <w:rPr>
          <w:color w:val="000000"/>
          <w:szCs w:val="20"/>
        </w:rPr>
        <w:t xml:space="preserve"> 17</w:t>
      </w:r>
      <w:r>
        <w:rPr>
          <w:color w:val="000000"/>
          <w:szCs w:val="20"/>
        </w:rPr>
        <w:t>,</w:t>
      </w:r>
      <w:r w:rsidRPr="00AD3314">
        <w:rPr>
          <w:color w:val="000000"/>
          <w:szCs w:val="20"/>
        </w:rPr>
        <w:t xml:space="preserve"> 20</w:t>
      </w:r>
      <w:r>
        <w:rPr>
          <w:color w:val="000000"/>
          <w:szCs w:val="20"/>
        </w:rPr>
        <w:t xml:space="preserve"> here) and one with just the initial 'B' (no. 19) which could be an abbreviation of Ballard,</w:t>
      </w:r>
      <w:r>
        <w:rPr>
          <w:rStyle w:val="FootnoteReference"/>
          <w:color w:val="000000"/>
          <w:szCs w:val="20"/>
        </w:rPr>
        <w:footnoteReference w:id="9"/>
      </w:r>
      <w:r>
        <w:rPr>
          <w:color w:val="000000"/>
          <w:szCs w:val="20"/>
        </w:rPr>
        <w:t xml:space="preserve"> have come to light since and all twenty seven items not in his prints are edited here: a fantasia, a prelude, five ballets, an allemande, two galliards, thirteen courantes, an angelique, two voltes and a bourrée.</w:t>
      </w:r>
      <w:r>
        <w:rPr>
          <w:rStyle w:val="FootnoteReference"/>
          <w:color w:val="000000"/>
          <w:szCs w:val="20"/>
        </w:rPr>
        <w:footnoteReference w:id="10"/>
      </w:r>
      <w:r>
        <w:rPr>
          <w:color w:val="000000"/>
          <w:szCs w:val="20"/>
        </w:rPr>
        <w:t xml:space="preserve"> The music is in a limited range of keys/tonalities, a</w:t>
      </w:r>
      <w:r w:rsidRPr="00AD3314">
        <w:rPr>
          <w:color w:val="000000"/>
          <w:szCs w:val="20"/>
        </w:rPr>
        <w:t xml:space="preserve">ll in C and F </w:t>
      </w:r>
      <w:r>
        <w:rPr>
          <w:color w:val="000000"/>
          <w:szCs w:val="20"/>
        </w:rPr>
        <w:t xml:space="preserve">major or minor </w:t>
      </w:r>
      <w:r w:rsidRPr="00AD3314">
        <w:rPr>
          <w:color w:val="000000"/>
          <w:szCs w:val="20"/>
        </w:rPr>
        <w:t xml:space="preserve">except for one each in </w:t>
      </w:r>
      <w:r>
        <w:rPr>
          <w:color w:val="000000"/>
          <w:szCs w:val="20"/>
        </w:rPr>
        <w:t>E flat and G. It</w:t>
      </w:r>
      <w:r w:rsidRPr="004233AB">
        <w:rPr>
          <w:color w:val="000000"/>
          <w:szCs w:val="20"/>
        </w:rPr>
        <w:t xml:space="preserve"> is found as one or a few items </w:t>
      </w:r>
      <w:r>
        <w:rPr>
          <w:color w:val="000000"/>
          <w:szCs w:val="20"/>
        </w:rPr>
        <w:t xml:space="preserve">in </w:t>
      </w:r>
      <w:r w:rsidRPr="004233AB">
        <w:rPr>
          <w:color w:val="000000"/>
          <w:szCs w:val="20"/>
        </w:rPr>
        <w:t xml:space="preserve">each </w:t>
      </w:r>
      <w:r>
        <w:rPr>
          <w:color w:val="000000"/>
          <w:szCs w:val="20"/>
        </w:rPr>
        <w:t>of</w:t>
      </w:r>
      <w:r w:rsidRPr="004233AB">
        <w:rPr>
          <w:color w:val="000000"/>
          <w:szCs w:val="20"/>
        </w:rPr>
        <w:t xml:space="preserve"> five prints and ten manuscripts</w:t>
      </w:r>
      <w:r>
        <w:rPr>
          <w:color w:val="000000"/>
          <w:szCs w:val="20"/>
        </w:rPr>
        <w:t>,</w:t>
      </w:r>
      <w:r w:rsidRPr="004233AB">
        <w:rPr>
          <w:color w:val="000000"/>
          <w:szCs w:val="20"/>
        </w:rPr>
        <w:t xml:space="preserve"> </w:t>
      </w:r>
      <w:r>
        <w:rPr>
          <w:color w:val="000000"/>
          <w:szCs w:val="20"/>
        </w:rPr>
        <w:t xml:space="preserve">in addition to </w:t>
      </w:r>
      <w:r w:rsidRPr="004233AB">
        <w:rPr>
          <w:color w:val="000000"/>
          <w:szCs w:val="20"/>
        </w:rPr>
        <w:t xml:space="preserve">seven </w:t>
      </w:r>
      <w:r>
        <w:rPr>
          <w:color w:val="000000"/>
          <w:szCs w:val="20"/>
        </w:rPr>
        <w:t xml:space="preserve">more that his brother </w:t>
      </w:r>
      <w:r w:rsidRPr="004233AB">
        <w:rPr>
          <w:color w:val="000000"/>
          <w:szCs w:val="20"/>
        </w:rPr>
        <w:t>Pierre Ballard</w:t>
      </w:r>
      <w:r w:rsidRPr="00E93D0D">
        <w:rPr>
          <w:color w:val="000000"/>
          <w:szCs w:val="20"/>
        </w:rPr>
        <w:t xml:space="preserve"> </w:t>
      </w:r>
      <w:r>
        <w:rPr>
          <w:color w:val="000000"/>
          <w:szCs w:val="20"/>
        </w:rPr>
        <w:t>published</w:t>
      </w:r>
      <w:r w:rsidRPr="004233AB">
        <w:rPr>
          <w:color w:val="000000"/>
          <w:szCs w:val="20"/>
        </w:rPr>
        <w:t xml:space="preserve"> </w:t>
      </w:r>
      <w:r>
        <w:rPr>
          <w:color w:val="000000"/>
          <w:szCs w:val="20"/>
        </w:rPr>
        <w:t>in 1631. The sources of the music date to</w:t>
      </w:r>
      <w:r w:rsidRPr="004233AB">
        <w:rPr>
          <w:color w:val="000000"/>
          <w:szCs w:val="20"/>
        </w:rPr>
        <w:t xml:space="preserve"> the period 1610-1623, </w:t>
      </w:r>
      <w:r>
        <w:rPr>
          <w:color w:val="000000"/>
          <w:szCs w:val="20"/>
        </w:rPr>
        <w:t xml:space="preserve">apart from two earlier items: one in </w:t>
      </w:r>
      <w:r w:rsidRPr="004233AB">
        <w:rPr>
          <w:color w:val="000000"/>
          <w:szCs w:val="20"/>
        </w:rPr>
        <w:t xml:space="preserve">the Cavalcanti lute book dated 1590 and </w:t>
      </w:r>
      <w:r>
        <w:rPr>
          <w:color w:val="000000"/>
          <w:szCs w:val="20"/>
        </w:rPr>
        <w:t xml:space="preserve">another in </w:t>
      </w:r>
      <w:r w:rsidRPr="004233AB">
        <w:rPr>
          <w:color w:val="000000"/>
          <w:szCs w:val="20"/>
        </w:rPr>
        <w:t xml:space="preserve">Besard's </w:t>
      </w:r>
      <w:r w:rsidRPr="004233AB">
        <w:rPr>
          <w:i/>
          <w:iCs/>
          <w:color w:val="000000"/>
          <w:szCs w:val="20"/>
        </w:rPr>
        <w:t>Thesaurus Harmonicus</w:t>
      </w:r>
      <w:r w:rsidRPr="004233AB">
        <w:rPr>
          <w:color w:val="000000"/>
          <w:szCs w:val="20"/>
        </w:rPr>
        <w:t xml:space="preserve"> </w:t>
      </w:r>
      <w:r>
        <w:rPr>
          <w:color w:val="000000"/>
          <w:szCs w:val="20"/>
        </w:rPr>
        <w:t>published</w:t>
      </w:r>
      <w:r w:rsidRPr="004233AB">
        <w:rPr>
          <w:color w:val="000000"/>
          <w:szCs w:val="20"/>
        </w:rPr>
        <w:t xml:space="preserve"> 1603</w:t>
      </w:r>
      <w:r>
        <w:rPr>
          <w:color w:val="000000"/>
          <w:szCs w:val="20"/>
        </w:rPr>
        <w:t>,</w:t>
      </w:r>
      <w:r w:rsidRPr="004233AB">
        <w:rPr>
          <w:color w:val="000000"/>
          <w:szCs w:val="20"/>
        </w:rPr>
        <w:t xml:space="preserve"> </w:t>
      </w:r>
      <w:r>
        <w:rPr>
          <w:color w:val="000000"/>
          <w:szCs w:val="20"/>
        </w:rPr>
        <w:t xml:space="preserve">and </w:t>
      </w:r>
      <w:r w:rsidRPr="004233AB">
        <w:rPr>
          <w:color w:val="000000"/>
          <w:szCs w:val="20"/>
        </w:rPr>
        <w:t>later prints</w:t>
      </w:r>
      <w:r>
        <w:rPr>
          <w:color w:val="000000"/>
          <w:szCs w:val="20"/>
        </w:rPr>
        <w:t xml:space="preserve"> published by Louis de </w:t>
      </w:r>
      <w:r w:rsidRPr="004233AB">
        <w:rPr>
          <w:color w:val="000000"/>
          <w:szCs w:val="20"/>
        </w:rPr>
        <w:t xml:space="preserve">Moy and Pierre Ballard both </w:t>
      </w:r>
      <w:r>
        <w:rPr>
          <w:color w:val="000000"/>
          <w:szCs w:val="20"/>
        </w:rPr>
        <w:t>in</w:t>
      </w:r>
      <w:r w:rsidRPr="004233AB">
        <w:rPr>
          <w:color w:val="000000"/>
          <w:szCs w:val="20"/>
        </w:rPr>
        <w:t xml:space="preserve"> 1631</w:t>
      </w:r>
      <w:r>
        <w:rPr>
          <w:color w:val="000000"/>
          <w:szCs w:val="20"/>
        </w:rPr>
        <w:t xml:space="preserve">, </w:t>
      </w:r>
      <w:r w:rsidRPr="004233AB">
        <w:rPr>
          <w:color w:val="000000"/>
          <w:szCs w:val="20"/>
        </w:rPr>
        <w:t>and</w:t>
      </w:r>
      <w:r>
        <w:rPr>
          <w:color w:val="000000"/>
          <w:szCs w:val="20"/>
        </w:rPr>
        <w:t xml:space="preserve"> by Marin </w:t>
      </w:r>
      <w:r w:rsidRPr="004233AB">
        <w:rPr>
          <w:color w:val="000000"/>
          <w:szCs w:val="20"/>
        </w:rPr>
        <w:t xml:space="preserve">Mersenne </w:t>
      </w:r>
      <w:r>
        <w:rPr>
          <w:color w:val="000000"/>
          <w:szCs w:val="20"/>
        </w:rPr>
        <w:t>in</w:t>
      </w:r>
      <w:r w:rsidRPr="004233AB">
        <w:rPr>
          <w:color w:val="000000"/>
          <w:szCs w:val="20"/>
        </w:rPr>
        <w:t xml:space="preserve"> 1636.</w:t>
      </w:r>
      <w:r>
        <w:rPr>
          <w:rStyle w:val="FootnoteReference"/>
          <w:color w:val="000000"/>
          <w:szCs w:val="20"/>
        </w:rPr>
        <w:footnoteReference w:id="11"/>
      </w:r>
      <w:r w:rsidRPr="004233AB">
        <w:rPr>
          <w:color w:val="000000"/>
          <w:szCs w:val="20"/>
        </w:rPr>
        <w:t xml:space="preserve"> </w:t>
      </w:r>
      <w:r>
        <w:rPr>
          <w:color w:val="000000"/>
          <w:szCs w:val="20"/>
        </w:rPr>
        <w:t>The</w:t>
      </w:r>
      <w:r w:rsidRPr="004233AB">
        <w:rPr>
          <w:color w:val="000000"/>
          <w:szCs w:val="20"/>
        </w:rPr>
        <w:t xml:space="preserve"> titles of two items in the Schele lute book (nos. 1 and 15) refer to the scribe receiving copies of the music in Paris in 1615</w:t>
      </w:r>
      <w:r>
        <w:rPr>
          <w:color w:val="000000"/>
          <w:szCs w:val="20"/>
        </w:rPr>
        <w:t xml:space="preserve"> </w:t>
      </w:r>
      <w:r w:rsidRPr="004233AB">
        <w:rPr>
          <w:color w:val="000000"/>
          <w:szCs w:val="20"/>
        </w:rPr>
        <w:t>when Robert Ba</w:t>
      </w:r>
      <w:r>
        <w:rPr>
          <w:color w:val="000000"/>
          <w:szCs w:val="20"/>
        </w:rPr>
        <w:t>l</w:t>
      </w:r>
      <w:r w:rsidRPr="004233AB">
        <w:rPr>
          <w:color w:val="000000"/>
          <w:szCs w:val="20"/>
        </w:rPr>
        <w:t xml:space="preserve">lard was </w:t>
      </w:r>
      <w:r>
        <w:rPr>
          <w:color w:val="000000"/>
          <w:szCs w:val="20"/>
        </w:rPr>
        <w:t>employed</w:t>
      </w:r>
      <w:r w:rsidRPr="004233AB">
        <w:rPr>
          <w:color w:val="000000"/>
          <w:szCs w:val="20"/>
        </w:rPr>
        <w:t xml:space="preserve"> at the French court</w:t>
      </w:r>
      <w:r>
        <w:rPr>
          <w:color w:val="000000"/>
          <w:szCs w:val="20"/>
        </w:rPr>
        <w:t>.</w:t>
      </w:r>
    </w:p>
    <w:p w14:paraId="57739FE0" w14:textId="77777777" w:rsidR="003131ED" w:rsidRDefault="003131ED" w:rsidP="003131ED">
      <w:pPr>
        <w:tabs>
          <w:tab w:val="right" w:pos="4762"/>
        </w:tabs>
        <w:autoSpaceDE w:val="0"/>
        <w:autoSpaceDN w:val="0"/>
        <w:adjustRightInd w:val="0"/>
        <w:ind w:firstLine="284"/>
        <w:jc w:val="both"/>
        <w:rPr>
          <w:color w:val="000000"/>
          <w:szCs w:val="20"/>
        </w:rPr>
      </w:pPr>
      <w:r>
        <w:rPr>
          <w:color w:val="000000"/>
          <w:szCs w:val="20"/>
        </w:rPr>
        <w:t>The two prints of Robert Ballard are inscribed only 'R. Ballard' and none of the sources of the music here bear his first name or initial, the sources referring to him as just 'Ballard' or 'Monsieur Ballard' or similar.</w:t>
      </w:r>
      <w:r>
        <w:rPr>
          <w:rStyle w:val="FootnoteReference"/>
          <w:color w:val="000000"/>
          <w:szCs w:val="20"/>
        </w:rPr>
        <w:footnoteReference w:id="12"/>
      </w:r>
      <w:r>
        <w:rPr>
          <w:color w:val="000000"/>
          <w:szCs w:val="20"/>
        </w:rPr>
        <w:t xml:space="preserve"> However, it is assumed that the ascriptions, apart from the possibility of scribal errors, indicate that the music </w:t>
      </w:r>
      <w:r>
        <w:rPr>
          <w:color w:val="000000"/>
          <w:szCs w:val="20"/>
        </w:rPr>
        <w:lastRenderedPageBreak/>
        <w:t>was composed or arranged by Robert Ballard (Junior), the only</w:t>
      </w:r>
      <w:r w:rsidRPr="00AF6EC2">
        <w:rPr>
          <w:color w:val="000000"/>
          <w:szCs w:val="20"/>
        </w:rPr>
        <w:t xml:space="preserve"> </w:t>
      </w:r>
      <w:r>
        <w:rPr>
          <w:color w:val="000000"/>
          <w:szCs w:val="20"/>
        </w:rPr>
        <w:t>composer in the family as the other members were printers not musicians.</w:t>
      </w:r>
      <w:r>
        <w:rPr>
          <w:rStyle w:val="FootnoteReference"/>
          <w:color w:val="000000"/>
          <w:szCs w:val="20"/>
        </w:rPr>
        <w:footnoteReference w:id="13"/>
      </w:r>
      <w:r>
        <w:rPr>
          <w:color w:val="000000"/>
          <w:szCs w:val="20"/>
        </w:rPr>
        <w:t xml:space="preserve"> As most of the music in his prints is derived from court ballets, it seems that his main skill was not composing new music but arranging the ensemble music from court ballets for solo lute - as possibly inferred in the</w:t>
      </w:r>
      <w:r w:rsidRPr="00CE6A62">
        <w:rPr>
          <w:color w:val="000000"/>
          <w:szCs w:val="20"/>
        </w:rPr>
        <w:t xml:space="preserve"> dedication to </w:t>
      </w:r>
      <w:r>
        <w:rPr>
          <w:color w:val="000000"/>
          <w:szCs w:val="20"/>
        </w:rPr>
        <w:t xml:space="preserve">his </w:t>
      </w:r>
      <w:r w:rsidRPr="00563AE3">
        <w:rPr>
          <w:i/>
          <w:iCs/>
          <w:color w:val="000000"/>
          <w:szCs w:val="20"/>
        </w:rPr>
        <w:t>Premier Livre</w:t>
      </w:r>
      <w:r w:rsidRPr="00CE6A62">
        <w:rPr>
          <w:color w:val="000000"/>
          <w:szCs w:val="20"/>
        </w:rPr>
        <w:t xml:space="preserve"> </w:t>
      </w:r>
      <w:r>
        <w:rPr>
          <w:color w:val="000000"/>
          <w:szCs w:val="20"/>
        </w:rPr>
        <w:t>'</w:t>
      </w:r>
      <w:r w:rsidRPr="00CE6A62">
        <w:rPr>
          <w:color w:val="000000"/>
          <w:szCs w:val="20"/>
        </w:rPr>
        <w:t xml:space="preserve">I took the bold step of printing what I've </w:t>
      </w:r>
      <w:r>
        <w:rPr>
          <w:color w:val="000000"/>
          <w:szCs w:val="20"/>
        </w:rPr>
        <w:t>obtained</w:t>
      </w:r>
      <w:r w:rsidRPr="00CE6A62">
        <w:rPr>
          <w:color w:val="000000"/>
          <w:szCs w:val="20"/>
        </w:rPr>
        <w:t xml:space="preserve"> from my hard work</w:t>
      </w:r>
      <w:r>
        <w:rPr>
          <w:color w:val="000000"/>
          <w:szCs w:val="20"/>
        </w:rPr>
        <w:t>'.</w:t>
      </w:r>
      <w:r>
        <w:rPr>
          <w:rStyle w:val="FootnoteReference"/>
          <w:color w:val="000000"/>
          <w:szCs w:val="20"/>
        </w:rPr>
        <w:footnoteReference w:id="14"/>
      </w:r>
      <w:r>
        <w:rPr>
          <w:color w:val="000000"/>
          <w:szCs w:val="20"/>
        </w:rPr>
        <w:t xml:space="preserve"> The original music for the ballets and composers names are now lost apart from the ensemble settings preserved in Michael Praetorius' </w:t>
      </w:r>
      <w:r w:rsidRPr="00D90F4E">
        <w:rPr>
          <w:i/>
          <w:iCs/>
          <w:color w:val="000000"/>
          <w:szCs w:val="20"/>
        </w:rPr>
        <w:t xml:space="preserve">Terpsichore </w:t>
      </w:r>
      <w:r>
        <w:rPr>
          <w:color w:val="000000"/>
          <w:szCs w:val="20"/>
        </w:rPr>
        <w:t>published in 1612 and the manuscripts of ballet music from the Palace of Versailles collected by André Danican Philidor (</w:t>
      </w:r>
      <w:r w:rsidRPr="00D90F4E">
        <w:rPr>
          <w:i/>
          <w:iCs/>
          <w:color w:val="000000"/>
          <w:szCs w:val="20"/>
        </w:rPr>
        <w:t>c.</w:t>
      </w:r>
      <w:r>
        <w:rPr>
          <w:color w:val="000000"/>
          <w:szCs w:val="20"/>
        </w:rPr>
        <w:t>1652-1730).</w:t>
      </w:r>
      <w:r>
        <w:rPr>
          <w:rStyle w:val="FootnoteReference"/>
          <w:color w:val="000000"/>
          <w:szCs w:val="20"/>
        </w:rPr>
        <w:footnoteReference w:id="15"/>
      </w:r>
      <w:r>
        <w:rPr>
          <w:color w:val="000000"/>
          <w:szCs w:val="20"/>
        </w:rPr>
        <w:t xml:space="preserve"> </w:t>
      </w:r>
      <w:r w:rsidRPr="0049045C">
        <w:rPr>
          <w:color w:val="000000"/>
          <w:szCs w:val="20"/>
        </w:rPr>
        <w:t>Similarly</w:t>
      </w:r>
      <w:r>
        <w:rPr>
          <w:color w:val="000000"/>
          <w:szCs w:val="20"/>
        </w:rPr>
        <w:t>,</w:t>
      </w:r>
      <w:r w:rsidRPr="0049045C">
        <w:rPr>
          <w:color w:val="000000"/>
          <w:szCs w:val="20"/>
        </w:rPr>
        <w:t xml:space="preserve"> </w:t>
      </w:r>
      <w:r>
        <w:rPr>
          <w:color w:val="000000"/>
          <w:szCs w:val="20"/>
        </w:rPr>
        <w:t>the music here ascribed to Ballard found in other prints</w:t>
      </w:r>
      <w:r w:rsidRPr="00767B29">
        <w:rPr>
          <w:color w:val="000000"/>
          <w:szCs w:val="20"/>
        </w:rPr>
        <w:t xml:space="preserve"> </w:t>
      </w:r>
      <w:r>
        <w:rPr>
          <w:color w:val="000000"/>
          <w:szCs w:val="20"/>
        </w:rPr>
        <w:t xml:space="preserve">as well as manuscripts could be his arrangements rather than original compositions. </w:t>
      </w:r>
    </w:p>
    <w:p w14:paraId="09C93E67" w14:textId="77777777" w:rsidR="003131ED" w:rsidRPr="001145A5" w:rsidRDefault="003131ED" w:rsidP="003131ED">
      <w:pPr>
        <w:tabs>
          <w:tab w:val="right" w:pos="4762"/>
        </w:tabs>
        <w:autoSpaceDE w:val="0"/>
        <w:autoSpaceDN w:val="0"/>
        <w:adjustRightInd w:val="0"/>
        <w:ind w:firstLine="284"/>
        <w:jc w:val="both"/>
        <w:rPr>
          <w:szCs w:val="20"/>
        </w:rPr>
      </w:pPr>
      <w:r>
        <w:rPr>
          <w:color w:val="000000"/>
          <w:szCs w:val="20"/>
        </w:rPr>
        <w:t>This music</w:t>
      </w:r>
      <w:r w:rsidRPr="0049045C">
        <w:rPr>
          <w:color w:val="000000"/>
          <w:szCs w:val="20"/>
        </w:rPr>
        <w:t xml:space="preserve"> </w:t>
      </w:r>
      <w:r>
        <w:rPr>
          <w:color w:val="000000"/>
          <w:szCs w:val="20"/>
        </w:rPr>
        <w:t>not in his prints is found in sources from France as well as Germany, England and Italy although he is not recorded as visiting any of these other countries. He presumably arranged one of the many distinct settings of</w:t>
      </w:r>
      <w:r>
        <w:rPr>
          <w:iCs/>
          <w:color w:val="000000"/>
          <w:szCs w:val="20"/>
        </w:rPr>
        <w:t xml:space="preserve"> the </w:t>
      </w:r>
      <w:r w:rsidRPr="00425B7F">
        <w:rPr>
          <w:i/>
          <w:color w:val="000000"/>
          <w:szCs w:val="20"/>
        </w:rPr>
        <w:t>Bourrée d'Avignon</w:t>
      </w:r>
      <w:r>
        <w:rPr>
          <w:iCs/>
          <w:color w:val="000000"/>
          <w:szCs w:val="20"/>
        </w:rPr>
        <w:t xml:space="preserve"> based on an existing country dance from the Avignon region of France</w:t>
      </w:r>
      <w:r w:rsidRPr="00316112">
        <w:rPr>
          <w:iCs/>
          <w:color w:val="000000"/>
          <w:szCs w:val="20"/>
        </w:rPr>
        <w:t xml:space="preserve"> </w:t>
      </w:r>
      <w:r>
        <w:rPr>
          <w:iCs/>
          <w:color w:val="000000"/>
          <w:szCs w:val="20"/>
        </w:rPr>
        <w:t>(no. 20)</w:t>
      </w:r>
      <w:r w:rsidRPr="00A67530">
        <w:rPr>
          <w:iCs/>
          <w:color w:val="000000"/>
          <w:szCs w:val="20"/>
        </w:rPr>
        <w:t>.</w:t>
      </w:r>
      <w:r w:rsidRPr="00A67530">
        <w:rPr>
          <w:rStyle w:val="FootnoteReference"/>
          <w:color w:val="000000"/>
          <w:szCs w:val="20"/>
        </w:rPr>
        <w:footnoteReference w:id="16"/>
      </w:r>
      <w:r>
        <w:rPr>
          <w:iCs/>
          <w:color w:val="000000"/>
          <w:szCs w:val="20"/>
        </w:rPr>
        <w:t xml:space="preserve"> </w:t>
      </w:r>
      <w:r>
        <w:rPr>
          <w:color w:val="000000"/>
          <w:szCs w:val="20"/>
        </w:rPr>
        <w:t xml:space="preserve">He also must have arranged two that are each one of many different settings for solo lute of the songs </w:t>
      </w:r>
      <w:r>
        <w:rPr>
          <w:iCs/>
          <w:color w:val="000000"/>
          <w:szCs w:val="20"/>
        </w:rPr>
        <w:t>'</w:t>
      </w:r>
      <w:r w:rsidRPr="00DA7D61">
        <w:rPr>
          <w:iCs/>
          <w:color w:val="000000"/>
          <w:szCs w:val="20"/>
        </w:rPr>
        <w:t>Est-ce mars</w:t>
      </w:r>
      <w:r>
        <w:rPr>
          <w:iCs/>
          <w:color w:val="000000"/>
          <w:szCs w:val="20"/>
        </w:rPr>
        <w:t xml:space="preserve">' by </w:t>
      </w:r>
      <w:r w:rsidRPr="00DA7D61">
        <w:rPr>
          <w:color w:val="000000"/>
          <w:szCs w:val="20"/>
        </w:rPr>
        <w:t>Pierre Guédron</w:t>
      </w:r>
      <w:r w:rsidRPr="00DA7D61">
        <w:rPr>
          <w:iCs/>
          <w:color w:val="000000"/>
          <w:szCs w:val="20"/>
        </w:rPr>
        <w:t xml:space="preserve"> </w:t>
      </w:r>
      <w:r>
        <w:rPr>
          <w:color w:val="000000"/>
          <w:szCs w:val="20"/>
        </w:rPr>
        <w:t>(no. 4)</w:t>
      </w:r>
      <w:r w:rsidRPr="00A67530">
        <w:rPr>
          <w:iCs/>
          <w:color w:val="000000"/>
          <w:szCs w:val="20"/>
          <w:vertAlign w:val="superscript"/>
        </w:rPr>
        <w:footnoteReference w:id="17"/>
      </w:r>
      <w:r>
        <w:rPr>
          <w:color w:val="000000"/>
          <w:szCs w:val="20"/>
        </w:rPr>
        <w:t xml:space="preserve"> </w:t>
      </w:r>
      <w:r>
        <w:rPr>
          <w:iCs/>
          <w:color w:val="000000"/>
          <w:szCs w:val="20"/>
        </w:rPr>
        <w:t>and '</w:t>
      </w:r>
      <w:r w:rsidRPr="00DA7D61">
        <w:rPr>
          <w:color w:val="000000"/>
          <w:szCs w:val="20"/>
        </w:rPr>
        <w:t>Une jeune fillette</w:t>
      </w:r>
      <w:r>
        <w:rPr>
          <w:color w:val="000000"/>
          <w:szCs w:val="20"/>
        </w:rPr>
        <w:t xml:space="preserve">' by </w:t>
      </w:r>
      <w:r w:rsidRPr="00A67530">
        <w:rPr>
          <w:iCs/>
          <w:color w:val="000000"/>
          <w:szCs w:val="20"/>
        </w:rPr>
        <w:t>Jehan Chardavoine</w:t>
      </w:r>
      <w:r>
        <w:rPr>
          <w:color w:val="000000"/>
          <w:szCs w:val="20"/>
        </w:rPr>
        <w:t xml:space="preserve"> </w:t>
      </w:r>
      <w:r>
        <w:rPr>
          <w:iCs/>
          <w:color w:val="000000"/>
          <w:szCs w:val="20"/>
        </w:rPr>
        <w:t>(no. 6).</w:t>
      </w:r>
      <w:r w:rsidRPr="00A67530">
        <w:rPr>
          <w:iCs/>
          <w:color w:val="000000"/>
          <w:szCs w:val="20"/>
          <w:vertAlign w:val="superscript"/>
        </w:rPr>
        <w:footnoteReference w:id="18"/>
      </w:r>
      <w:r>
        <w:rPr>
          <w:iCs/>
          <w:color w:val="000000"/>
          <w:szCs w:val="20"/>
        </w:rPr>
        <w:t xml:space="preserve"> </w:t>
      </w:r>
      <w:r>
        <w:rPr>
          <w:color w:val="000000"/>
          <w:szCs w:val="20"/>
        </w:rPr>
        <w:t xml:space="preserve">He is also likely to have arranged the </w:t>
      </w:r>
      <w:r w:rsidRPr="001179ED">
        <w:rPr>
          <w:i/>
          <w:iCs/>
          <w:szCs w:val="20"/>
        </w:rPr>
        <w:t>Galliarda Passionata</w:t>
      </w:r>
      <w:r>
        <w:rPr>
          <w:szCs w:val="20"/>
        </w:rPr>
        <w:t xml:space="preserve"> (no. 5). The title is </w:t>
      </w:r>
      <w:r w:rsidRPr="00DB2C42">
        <w:rPr>
          <w:szCs w:val="20"/>
        </w:rPr>
        <w:t xml:space="preserve">Italian </w:t>
      </w:r>
      <w:r>
        <w:rPr>
          <w:szCs w:val="20"/>
        </w:rPr>
        <w:t>and most of the concordant settings are found in</w:t>
      </w:r>
      <w:r w:rsidRPr="00DB2C42">
        <w:rPr>
          <w:szCs w:val="20"/>
        </w:rPr>
        <w:t xml:space="preserve"> </w:t>
      </w:r>
      <w:r>
        <w:rPr>
          <w:szCs w:val="20"/>
        </w:rPr>
        <w:t xml:space="preserve">Italian manuscripts (although in one of them titled Gagliarda Polacha), which suggests that he composed it and gave it the Italian title or that it was of Italian origin and Ballard made his own arrangement which became well known. </w:t>
      </w:r>
      <w:r w:rsidRPr="002A491D">
        <w:rPr>
          <w:szCs w:val="20"/>
        </w:rPr>
        <w:t xml:space="preserve">The diversity </w:t>
      </w:r>
      <w:r>
        <w:rPr>
          <w:szCs w:val="20"/>
        </w:rPr>
        <w:t>in the</w:t>
      </w:r>
      <w:r w:rsidRPr="002A491D">
        <w:rPr>
          <w:szCs w:val="20"/>
        </w:rPr>
        <w:t xml:space="preserve"> structure of sections in the sources is explored in the accompanying </w:t>
      </w:r>
      <w:r w:rsidRPr="002A491D">
        <w:rPr>
          <w:i/>
          <w:iCs/>
          <w:szCs w:val="20"/>
        </w:rPr>
        <w:t>Lutezine</w:t>
      </w:r>
      <w:r w:rsidRPr="002A491D">
        <w:rPr>
          <w:szCs w:val="20"/>
        </w:rPr>
        <w:t xml:space="preserve"> where tablature for all </w:t>
      </w:r>
      <w:r>
        <w:rPr>
          <w:szCs w:val="20"/>
        </w:rPr>
        <w:t xml:space="preserve">sources </w:t>
      </w:r>
      <w:r w:rsidRPr="002A491D">
        <w:rPr>
          <w:szCs w:val="20"/>
        </w:rPr>
        <w:t xml:space="preserve">will </w:t>
      </w:r>
      <w:r>
        <w:rPr>
          <w:szCs w:val="20"/>
        </w:rPr>
        <w:t xml:space="preserve">also </w:t>
      </w:r>
      <w:r w:rsidRPr="002A491D">
        <w:rPr>
          <w:szCs w:val="20"/>
        </w:rPr>
        <w:t>be found.</w:t>
      </w:r>
      <w:r>
        <w:rPr>
          <w:szCs w:val="20"/>
        </w:rPr>
        <w:t xml:space="preserve"> So what was his link with Italy? </w:t>
      </w:r>
      <w:r>
        <w:rPr>
          <w:color w:val="000000"/>
          <w:szCs w:val="20"/>
        </w:rPr>
        <w:t>The ascription</w:t>
      </w:r>
      <w:r w:rsidRPr="001145A5">
        <w:rPr>
          <w:color w:val="000000"/>
          <w:szCs w:val="20"/>
        </w:rPr>
        <w:t xml:space="preserve"> </w:t>
      </w:r>
      <w:r>
        <w:rPr>
          <w:color w:val="000000"/>
          <w:szCs w:val="20"/>
        </w:rPr>
        <w:t xml:space="preserve">in Italian </w:t>
      </w:r>
      <w:r w:rsidRPr="00ED1B35">
        <w:rPr>
          <w:color w:val="000000"/>
          <w:szCs w:val="20"/>
        </w:rPr>
        <w:t>'Monsu Balahart'</w:t>
      </w:r>
      <w:r w:rsidRPr="00641E89">
        <w:rPr>
          <w:color w:val="000000"/>
          <w:szCs w:val="20"/>
        </w:rPr>
        <w:t xml:space="preserve"> </w:t>
      </w:r>
      <w:r>
        <w:rPr>
          <w:color w:val="000000"/>
          <w:szCs w:val="20"/>
        </w:rPr>
        <w:t>to no. 6 found in the Cavalcanti lute book of Florentine provenance is similar to the name '</w:t>
      </w:r>
      <w:r w:rsidRPr="005B0670">
        <w:rPr>
          <w:szCs w:val="20"/>
        </w:rPr>
        <w:t>Monsu Balart francese</w:t>
      </w:r>
      <w:r>
        <w:rPr>
          <w:szCs w:val="20"/>
        </w:rPr>
        <w:t xml:space="preserve">' in a </w:t>
      </w:r>
      <w:r>
        <w:rPr>
          <w:color w:val="000000"/>
          <w:szCs w:val="20"/>
        </w:rPr>
        <w:t>list of musicians</w:t>
      </w:r>
      <w:r w:rsidRPr="0053779A">
        <w:rPr>
          <w:color w:val="000000"/>
          <w:szCs w:val="20"/>
        </w:rPr>
        <w:t xml:space="preserve"> </w:t>
      </w:r>
      <w:r>
        <w:rPr>
          <w:color w:val="000000"/>
          <w:szCs w:val="20"/>
        </w:rPr>
        <w:t xml:space="preserve">known in Florence in </w:t>
      </w:r>
      <w:r w:rsidRPr="00767B29">
        <w:rPr>
          <w:i/>
          <w:iCs/>
          <w:color w:val="000000"/>
          <w:szCs w:val="20"/>
        </w:rPr>
        <w:t>Discorsi E Regole</w:t>
      </w:r>
      <w:r>
        <w:rPr>
          <w:szCs w:val="20"/>
        </w:rPr>
        <w:t xml:space="preserve"> (</w:t>
      </w:r>
      <w:r w:rsidRPr="00767B29">
        <w:rPr>
          <w:i/>
          <w:iCs/>
          <w:szCs w:val="20"/>
        </w:rPr>
        <w:t>c.</w:t>
      </w:r>
      <w:r>
        <w:rPr>
          <w:szCs w:val="20"/>
        </w:rPr>
        <w:t xml:space="preserve">1650) by </w:t>
      </w:r>
      <w:r>
        <w:rPr>
          <w:color w:val="000000"/>
          <w:szCs w:val="20"/>
        </w:rPr>
        <w:t xml:space="preserve">Caccini's pupil Severo </w:t>
      </w:r>
      <w:r w:rsidRPr="00641E89">
        <w:rPr>
          <w:color w:val="000000"/>
          <w:szCs w:val="20"/>
        </w:rPr>
        <w:t>Bonini</w:t>
      </w:r>
      <w:r>
        <w:rPr>
          <w:color w:val="000000"/>
          <w:szCs w:val="20"/>
        </w:rPr>
        <w:t>,</w:t>
      </w:r>
      <w:r>
        <w:rPr>
          <w:rStyle w:val="FootnoteReference"/>
          <w:szCs w:val="20"/>
        </w:rPr>
        <w:footnoteReference w:id="19"/>
      </w:r>
      <w:r>
        <w:rPr>
          <w:szCs w:val="20"/>
        </w:rPr>
        <w:t xml:space="preserve"> so it seems Ballard was known in Italy and ranked alongside the Italian lutenists </w:t>
      </w:r>
      <w:r w:rsidRPr="004968EE">
        <w:rPr>
          <w:szCs w:val="20"/>
        </w:rPr>
        <w:t>Lorenzo Allegri, Vincenzo Galilei and Santi[no Garsi</w:t>
      </w:r>
      <w:r>
        <w:rPr>
          <w:szCs w:val="20"/>
        </w:rPr>
        <w:t xml:space="preserve">] </w:t>
      </w:r>
      <w:r w:rsidRPr="004968EE">
        <w:rPr>
          <w:szCs w:val="20"/>
        </w:rPr>
        <w:t>da Parma</w:t>
      </w:r>
      <w:r>
        <w:rPr>
          <w:szCs w:val="20"/>
        </w:rPr>
        <w:t xml:space="preserve"> and conceivably he even visited Florence, which could have occurred prior to his royal appointment in 1612.</w:t>
      </w:r>
    </w:p>
    <w:p w14:paraId="086BA9B9" w14:textId="6BA204D3" w:rsidR="003131ED" w:rsidRDefault="003131ED" w:rsidP="003131ED">
      <w:pPr>
        <w:tabs>
          <w:tab w:val="right" w:pos="4762"/>
        </w:tabs>
        <w:autoSpaceDE w:val="0"/>
        <w:autoSpaceDN w:val="0"/>
        <w:adjustRightInd w:val="0"/>
        <w:ind w:firstLine="284"/>
        <w:jc w:val="both"/>
        <w:rPr>
          <w:color w:val="000000"/>
          <w:szCs w:val="20"/>
        </w:rPr>
      </w:pPr>
      <w:r>
        <w:rPr>
          <w:color w:val="000000"/>
          <w:szCs w:val="20"/>
        </w:rPr>
        <w:t xml:space="preserve">The music ascribed 'Ballard' in the prints published in the 1630s by Robert's brother Pierre Ballard and another Frenchman, Marin Mersenne are also presumed to be composed or arranged by Robert Ballard. Mersenne included a </w:t>
      </w:r>
      <w:r w:rsidRPr="000503B8">
        <w:rPr>
          <w:i/>
          <w:color w:val="000000"/>
          <w:szCs w:val="20"/>
        </w:rPr>
        <w:t xml:space="preserve">Courante de Monsieur Ballard </w:t>
      </w:r>
      <w:r w:rsidRPr="000503B8">
        <w:rPr>
          <w:i/>
          <w:color w:val="000000"/>
          <w:szCs w:val="20"/>
        </w:rPr>
        <w:t>sur le vieil ton</w:t>
      </w:r>
      <w:r w:rsidRPr="000503B8">
        <w:rPr>
          <w:i/>
          <w:iCs/>
          <w:color w:val="000000"/>
          <w:szCs w:val="20"/>
        </w:rPr>
        <w:t xml:space="preserve"> </w:t>
      </w:r>
      <w:r>
        <w:rPr>
          <w:color w:val="000000"/>
          <w:szCs w:val="20"/>
        </w:rPr>
        <w:t>(no. 7) as an example of tablature for</w:t>
      </w:r>
      <w:r w:rsidRPr="007B4F69">
        <w:rPr>
          <w:color w:val="000000"/>
          <w:szCs w:val="20"/>
        </w:rPr>
        <w:t xml:space="preserve"> </w:t>
      </w:r>
      <w:r>
        <w:rPr>
          <w:color w:val="000000"/>
          <w:szCs w:val="20"/>
        </w:rPr>
        <w:t xml:space="preserve">renaissance lute in </w:t>
      </w:r>
      <w:r w:rsidRPr="000503B8">
        <w:rPr>
          <w:i/>
          <w:iCs/>
          <w:color w:val="000000"/>
          <w:szCs w:val="20"/>
        </w:rPr>
        <w:t>Harmonie Universelle</w:t>
      </w:r>
      <w:r>
        <w:rPr>
          <w:color w:val="000000"/>
          <w:szCs w:val="20"/>
        </w:rPr>
        <w:t xml:space="preserve"> (Paris 1636) and the first sections of Pierre Ballard's </w:t>
      </w:r>
      <w:r w:rsidRPr="000503B8">
        <w:rPr>
          <w:i/>
          <w:iCs/>
          <w:color w:val="000000"/>
          <w:szCs w:val="20"/>
        </w:rPr>
        <w:t xml:space="preserve">Tablature de Luth de </w:t>
      </w:r>
      <w:r>
        <w:rPr>
          <w:i/>
          <w:iCs/>
          <w:color w:val="000000"/>
          <w:szCs w:val="20"/>
        </w:rPr>
        <w:t>D</w:t>
      </w:r>
      <w:r w:rsidRPr="000503B8">
        <w:rPr>
          <w:i/>
          <w:iCs/>
          <w:color w:val="000000"/>
          <w:szCs w:val="20"/>
        </w:rPr>
        <w:t xml:space="preserve">ifferens </w:t>
      </w:r>
      <w:r>
        <w:rPr>
          <w:i/>
          <w:iCs/>
          <w:color w:val="000000"/>
          <w:szCs w:val="20"/>
        </w:rPr>
        <w:t>A</w:t>
      </w:r>
      <w:r w:rsidRPr="000503B8">
        <w:rPr>
          <w:i/>
          <w:iCs/>
          <w:color w:val="000000"/>
          <w:szCs w:val="20"/>
        </w:rPr>
        <w:t>utheurs</w:t>
      </w:r>
      <w:r>
        <w:rPr>
          <w:color w:val="000000"/>
          <w:szCs w:val="20"/>
        </w:rPr>
        <w:t xml:space="preserve"> (Paris 1631) comprises seven pieces ascribed 'Ballard'</w:t>
      </w:r>
      <w:r w:rsidRPr="00FB1A93">
        <w:rPr>
          <w:color w:val="000000"/>
          <w:szCs w:val="20"/>
        </w:rPr>
        <w:t xml:space="preserve"> </w:t>
      </w:r>
      <w:r>
        <w:rPr>
          <w:color w:val="000000"/>
          <w:szCs w:val="20"/>
        </w:rPr>
        <w:t>(nos. 21-27) in a header to the tablature but does not refer to the composer anywhere else.</w:t>
      </w:r>
      <w:r w:rsidR="00285A47">
        <w:rPr>
          <w:color w:val="000000"/>
          <w:szCs w:val="20"/>
        </w:rPr>
        <w:t xml:space="preserve"> </w:t>
      </w:r>
      <w:r>
        <w:rPr>
          <w:color w:val="000000"/>
          <w:szCs w:val="20"/>
        </w:rPr>
        <w:t xml:space="preserve">These seven are for a lute in transitional tuning (edeff) - but transcribed without much difficulty for renaissance lute here </w:t>
      </w:r>
      <w:r w:rsidRPr="00B0589A">
        <w:rPr>
          <w:color w:val="000000"/>
          <w:szCs w:val="20"/>
        </w:rPr>
        <w:t>(the first and second courses tuned down three and two frets, respectively)</w:t>
      </w:r>
      <w:r>
        <w:rPr>
          <w:color w:val="000000"/>
          <w:szCs w:val="20"/>
        </w:rPr>
        <w:t>.</w:t>
      </w:r>
      <w:r>
        <w:rPr>
          <w:rStyle w:val="FootnoteReference"/>
          <w:color w:val="000000"/>
          <w:szCs w:val="20"/>
        </w:rPr>
        <w:footnoteReference w:id="20"/>
      </w:r>
      <w:r>
        <w:rPr>
          <w:color w:val="000000"/>
          <w:szCs w:val="20"/>
        </w:rPr>
        <w:t xml:space="preserve"> These are the only lute solos by 'Ballard' are not in renaissance tuning raising the question of whether Robert played and composed in transitional tunings in his later years or whether these seven pieces were transcribed from vieil ton for the 1631 print by which time music in vieil ton was out of fashion in France.</w:t>
      </w:r>
    </w:p>
    <w:p w14:paraId="255AC971" w14:textId="77777777" w:rsidR="003131ED" w:rsidRDefault="003131ED" w:rsidP="003131ED">
      <w:pPr>
        <w:tabs>
          <w:tab w:val="right" w:pos="4762"/>
        </w:tabs>
        <w:autoSpaceDE w:val="0"/>
        <w:autoSpaceDN w:val="0"/>
        <w:adjustRightInd w:val="0"/>
        <w:ind w:firstLine="284"/>
        <w:jc w:val="both"/>
        <w:rPr>
          <w:color w:val="000000"/>
          <w:szCs w:val="20"/>
        </w:rPr>
      </w:pPr>
      <w:r>
        <w:rPr>
          <w:color w:val="000000"/>
          <w:szCs w:val="20"/>
        </w:rPr>
        <w:t xml:space="preserve">Many of the pieces ascribed to Ballard are characterised by </w:t>
      </w:r>
      <w:r w:rsidRPr="00C079B6">
        <w:rPr>
          <w:i/>
          <w:iCs/>
          <w:color w:val="000000"/>
          <w:szCs w:val="20"/>
        </w:rPr>
        <w:t>stile brisé</w:t>
      </w:r>
      <w:r>
        <w:rPr>
          <w:color w:val="000000"/>
          <w:szCs w:val="20"/>
        </w:rPr>
        <w:t xml:space="preserve"> or broken figuration with pronounced leaps between voices, especially in the divisions (see no. 2 bars 30-35, no. 7 bars 16-27, no. 17 bars 81-90 and no. 23 bars 37-44).</w:t>
      </w:r>
      <w:r>
        <w:rPr>
          <w:rStyle w:val="FootnoteReference"/>
          <w:color w:val="000000"/>
          <w:szCs w:val="20"/>
        </w:rPr>
        <w:footnoteReference w:id="21"/>
      </w:r>
      <w:r>
        <w:rPr>
          <w:color w:val="000000"/>
          <w:szCs w:val="20"/>
        </w:rPr>
        <w:t xml:space="preserve"> Although this might be a characteristic of his style of composition or arrangement,</w:t>
      </w:r>
      <w:r>
        <w:rPr>
          <w:rStyle w:val="FootnoteReference"/>
          <w:color w:val="000000"/>
          <w:szCs w:val="20"/>
        </w:rPr>
        <w:footnoteReference w:id="22"/>
      </w:r>
      <w:r>
        <w:rPr>
          <w:color w:val="000000"/>
          <w:szCs w:val="20"/>
        </w:rPr>
        <w:t xml:space="preserve"> it is not unique to Ballard as similar figuration is found in works ascribed to other French composers especially Ennemond Gauthier,</w:t>
      </w:r>
      <w:r w:rsidRPr="00C079B6">
        <w:rPr>
          <w:color w:val="000000"/>
          <w:szCs w:val="20"/>
        </w:rPr>
        <w:t xml:space="preserve"> </w:t>
      </w:r>
      <w:r>
        <w:rPr>
          <w:color w:val="000000"/>
          <w:szCs w:val="20"/>
        </w:rPr>
        <w:t>Charles Lespine and Mercure d'Orleans who were also active during this late phase in the development of renaissance lute music before</w:t>
      </w:r>
      <w:r w:rsidRPr="00CB0F04">
        <w:rPr>
          <w:color w:val="000000"/>
          <w:szCs w:val="20"/>
        </w:rPr>
        <w:t xml:space="preserve"> </w:t>
      </w:r>
      <w:r>
        <w:rPr>
          <w:color w:val="000000"/>
          <w:szCs w:val="20"/>
        </w:rPr>
        <w:t>the introduction of transitional lute</w:t>
      </w:r>
      <w:r w:rsidRPr="00CB0F04">
        <w:rPr>
          <w:color w:val="000000"/>
          <w:szCs w:val="20"/>
        </w:rPr>
        <w:t xml:space="preserve"> </w:t>
      </w:r>
      <w:r>
        <w:rPr>
          <w:color w:val="000000"/>
          <w:szCs w:val="20"/>
        </w:rPr>
        <w:t xml:space="preserve">tunings in the second and third decades of the seventeenth century. </w:t>
      </w:r>
    </w:p>
    <w:p w14:paraId="26EEC679" w14:textId="129E383F" w:rsidR="003131ED" w:rsidRDefault="003131ED" w:rsidP="003131ED">
      <w:pPr>
        <w:tabs>
          <w:tab w:val="right" w:pos="4762"/>
        </w:tabs>
        <w:autoSpaceDE w:val="0"/>
        <w:autoSpaceDN w:val="0"/>
        <w:adjustRightInd w:val="0"/>
        <w:ind w:firstLine="284"/>
        <w:jc w:val="both"/>
        <w:rPr>
          <w:color w:val="000000"/>
          <w:szCs w:val="20"/>
        </w:rPr>
      </w:pPr>
      <w:r>
        <w:rPr>
          <w:color w:val="000000"/>
          <w:szCs w:val="20"/>
        </w:rPr>
        <w:t>T</w:t>
      </w:r>
      <w:r w:rsidRPr="00CB0F04">
        <w:rPr>
          <w:color w:val="000000"/>
          <w:szCs w:val="20"/>
        </w:rPr>
        <w:t>h</w:t>
      </w:r>
      <w:r>
        <w:rPr>
          <w:color w:val="000000"/>
          <w:szCs w:val="20"/>
        </w:rPr>
        <w:t>e</w:t>
      </w:r>
      <w:r w:rsidRPr="00CB0F04">
        <w:rPr>
          <w:color w:val="000000"/>
          <w:szCs w:val="20"/>
        </w:rPr>
        <w:t xml:space="preserve"> </w:t>
      </w:r>
      <w:r>
        <w:rPr>
          <w:color w:val="000000"/>
          <w:szCs w:val="20"/>
        </w:rPr>
        <w:t xml:space="preserve">similarity in style of several French composers </w:t>
      </w:r>
      <w:r w:rsidRPr="00CB0F04">
        <w:rPr>
          <w:color w:val="000000"/>
          <w:szCs w:val="20"/>
        </w:rPr>
        <w:t xml:space="preserve">might explain </w:t>
      </w:r>
      <w:r>
        <w:rPr>
          <w:color w:val="000000"/>
          <w:szCs w:val="20"/>
        </w:rPr>
        <w:t>another problem with the music here, the alternative ascriptions in concordant sources (that is not different arrangements of the same music)</w:t>
      </w:r>
      <w:r w:rsidRPr="00CE6A62">
        <w:rPr>
          <w:color w:val="000000"/>
          <w:szCs w:val="20"/>
        </w:rPr>
        <w:t>.</w:t>
      </w:r>
      <w:r>
        <w:rPr>
          <w:color w:val="000000"/>
          <w:szCs w:val="20"/>
        </w:rPr>
        <w:t xml:space="preserve"> Eight items are doubtful attributions to Ballard because they have ascriptions to other composers in different sources (nos. 2, 9-13, 15, 18) and whether Ballard composed or arranged them must remain in doubt. Luys de Moy's </w:t>
      </w:r>
      <w:r w:rsidRPr="00E24CC9">
        <w:rPr>
          <w:bCs/>
          <w:i/>
          <w:iCs/>
          <w:color w:val="000000"/>
          <w:szCs w:val="20"/>
        </w:rPr>
        <w:t>Le Petit Boucquet de Frise Orientale</w:t>
      </w:r>
      <w:r w:rsidRPr="00E24CC9">
        <w:rPr>
          <w:color w:val="000000"/>
          <w:szCs w:val="20"/>
        </w:rPr>
        <w:t xml:space="preserve"> </w:t>
      </w:r>
      <w:r>
        <w:rPr>
          <w:color w:val="000000"/>
          <w:szCs w:val="20"/>
        </w:rPr>
        <w:t xml:space="preserve">published in Paris in 1631 attributes a ballet (no. 2) to 'Ballart' but a concordant version in a German manuscript now in Nürnberg credits it to 'Mertellii'. This is presumably Elias Mertel author of </w:t>
      </w:r>
      <w:r w:rsidRPr="00E24CC9">
        <w:rPr>
          <w:i/>
          <w:iCs/>
          <w:color w:val="000000"/>
          <w:szCs w:val="20"/>
        </w:rPr>
        <w:t>Hortus Musicalis</w:t>
      </w:r>
      <w:r>
        <w:rPr>
          <w:color w:val="000000"/>
          <w:szCs w:val="20"/>
        </w:rPr>
        <w:t xml:space="preserve"> published</w:t>
      </w:r>
      <w:r w:rsidRPr="00A7412B">
        <w:rPr>
          <w:color w:val="000000"/>
          <w:szCs w:val="20"/>
        </w:rPr>
        <w:t xml:space="preserve"> </w:t>
      </w:r>
      <w:r>
        <w:rPr>
          <w:color w:val="000000"/>
          <w:szCs w:val="20"/>
        </w:rPr>
        <w:t>in Strasbourg in 1615, an anthology of preludes and fantasias many known to be by other composers, and to whom twenty five lute solos are ascribed in scattered sources.</w:t>
      </w:r>
      <w:r>
        <w:rPr>
          <w:rStyle w:val="FootnoteReference"/>
          <w:color w:val="000000"/>
          <w:szCs w:val="20"/>
        </w:rPr>
        <w:footnoteReference w:id="23"/>
      </w:r>
      <w:r>
        <w:rPr>
          <w:color w:val="000000"/>
          <w:szCs w:val="20"/>
        </w:rPr>
        <w:t xml:space="preserve"> </w:t>
      </w:r>
      <w:r w:rsidR="00306964">
        <w:rPr>
          <w:color w:val="000000"/>
          <w:szCs w:val="20"/>
        </w:rPr>
        <w:t>N</w:t>
      </w:r>
      <w:r>
        <w:rPr>
          <w:color w:val="000000"/>
          <w:szCs w:val="20"/>
        </w:rPr>
        <w:t xml:space="preserve">o. 2 </w:t>
      </w:r>
      <w:r w:rsidR="00306964">
        <w:rPr>
          <w:color w:val="000000"/>
          <w:szCs w:val="20"/>
        </w:rPr>
        <w:t>is</w:t>
      </w:r>
      <w:r>
        <w:rPr>
          <w:color w:val="000000"/>
          <w:szCs w:val="20"/>
        </w:rPr>
        <w:t xml:space="preserve"> also related to an almaine of Robert Johnson found in English and continental sources</w:t>
      </w:r>
      <w:r w:rsidRPr="00626854">
        <w:rPr>
          <w:color w:val="000000"/>
          <w:szCs w:val="20"/>
        </w:rPr>
        <w:t>.</w:t>
      </w:r>
      <w:r w:rsidRPr="00626854">
        <w:rPr>
          <w:rStyle w:val="FootnoteReference"/>
          <w:color w:val="000000"/>
          <w:szCs w:val="20"/>
        </w:rPr>
        <w:footnoteReference w:id="24"/>
      </w:r>
      <w:r w:rsidRPr="00626854">
        <w:rPr>
          <w:color w:val="000000"/>
          <w:szCs w:val="20"/>
        </w:rPr>
        <w:t xml:space="preserve"> </w:t>
      </w:r>
      <w:r>
        <w:rPr>
          <w:color w:val="000000"/>
          <w:szCs w:val="20"/>
        </w:rPr>
        <w:t xml:space="preserve">Robert Dowland seemed uncertain who composed courante no. 9 referring to it as </w:t>
      </w:r>
      <w:r w:rsidRPr="0001033C">
        <w:rPr>
          <w:i/>
          <w:color w:val="000000"/>
          <w:szCs w:val="20"/>
        </w:rPr>
        <w:t>knowne by the name of Mounsier Ballard his Corant</w:t>
      </w:r>
      <w:r w:rsidRPr="00186C67">
        <w:rPr>
          <w:iCs/>
          <w:color w:val="000000"/>
          <w:szCs w:val="20"/>
        </w:rPr>
        <w:t xml:space="preserve">, </w:t>
      </w:r>
      <w:r>
        <w:rPr>
          <w:color w:val="000000"/>
          <w:szCs w:val="20"/>
        </w:rPr>
        <w:t>whereas Lord Herbert of Cherbury's lute book titles it as a parody by Jacob Reis on a courante by Julien Perrichon.</w:t>
      </w:r>
      <w:r w:rsidRPr="00A7412B">
        <w:rPr>
          <w:iCs/>
          <w:color w:val="000000"/>
          <w:szCs w:val="20"/>
          <w:vertAlign w:val="superscript"/>
        </w:rPr>
        <w:footnoteReference w:id="25"/>
      </w:r>
      <w:r>
        <w:rPr>
          <w:color w:val="000000"/>
          <w:szCs w:val="20"/>
        </w:rPr>
        <w:t xml:space="preserve"> In </w:t>
      </w:r>
      <w:r>
        <w:rPr>
          <w:color w:val="000000"/>
          <w:szCs w:val="20"/>
        </w:rPr>
        <w:lastRenderedPageBreak/>
        <w:t>the title of courante no. 10 also in the Herbert of Cherbury lute book, the scribe was confused and wrote Ballard's name but crossed it out and replaced it with that of Saman instead, and another source credits the same courante to La Grotte.</w:t>
      </w:r>
      <w:r w:rsidRPr="00626854">
        <w:rPr>
          <w:rStyle w:val="FootnoteReference"/>
          <w:color w:val="000000"/>
          <w:szCs w:val="20"/>
        </w:rPr>
        <w:footnoteReference w:id="26"/>
      </w:r>
      <w:r>
        <w:rPr>
          <w:color w:val="000000"/>
          <w:szCs w:val="20"/>
        </w:rPr>
        <w:t xml:space="preserve"> La Grotte was a keyboard player rather than lutenist and so a courante of his could have been arranged for lute by someone else, presumably Saman rather than Ballard. Concordant sources of courante no. </w:t>
      </w:r>
      <w:r w:rsidRPr="00BB7746">
        <w:rPr>
          <w:color w:val="000000"/>
          <w:szCs w:val="20"/>
        </w:rPr>
        <w:t xml:space="preserve">11 </w:t>
      </w:r>
      <w:r>
        <w:rPr>
          <w:color w:val="000000"/>
          <w:szCs w:val="20"/>
        </w:rPr>
        <w:t xml:space="preserve">also bears three different attributions, one each in the eleven known: the Danzig lute book ascribes it to Ballard, whereas </w:t>
      </w:r>
      <w:r w:rsidRPr="00BB7746">
        <w:rPr>
          <w:color w:val="000000"/>
          <w:szCs w:val="20"/>
        </w:rPr>
        <w:t>de Moy</w:t>
      </w:r>
      <w:r>
        <w:rPr>
          <w:color w:val="000000"/>
          <w:szCs w:val="20"/>
        </w:rPr>
        <w:t xml:space="preserve"> credits it to himself and the scribe of the Schele lute book adds the name of </w:t>
      </w:r>
      <w:r w:rsidRPr="00BB7746">
        <w:rPr>
          <w:color w:val="000000"/>
          <w:szCs w:val="20"/>
        </w:rPr>
        <w:t xml:space="preserve">Mercury </w:t>
      </w:r>
      <w:r>
        <w:rPr>
          <w:color w:val="000000"/>
          <w:szCs w:val="20"/>
        </w:rPr>
        <w:t>(Mercure d'Orleans)</w:t>
      </w:r>
      <w:r w:rsidRPr="00626854">
        <w:rPr>
          <w:color w:val="000000"/>
          <w:szCs w:val="20"/>
        </w:rPr>
        <w:t>.</w:t>
      </w:r>
      <w:r w:rsidRPr="00626854">
        <w:rPr>
          <w:rStyle w:val="FootnoteReference"/>
          <w:iCs/>
          <w:color w:val="000000"/>
          <w:szCs w:val="20"/>
        </w:rPr>
        <w:footnoteReference w:id="27"/>
      </w:r>
      <w:r w:rsidRPr="00F93F6C">
        <w:rPr>
          <w:color w:val="000000"/>
          <w:szCs w:val="20"/>
        </w:rPr>
        <w:t xml:space="preserve"> </w:t>
      </w:r>
      <w:r>
        <w:rPr>
          <w:color w:val="000000"/>
          <w:szCs w:val="20"/>
        </w:rPr>
        <w:t xml:space="preserve">The six sources of courante no. 13 are anonymous except one is ascribed Ballard and another Pietreson, probably an otherwise unknown Dutch lutenist rather than referring to Sweelinck, and a further source titles it </w:t>
      </w:r>
      <w:r w:rsidRPr="003527B7">
        <w:rPr>
          <w:i/>
          <w:iCs/>
          <w:color w:val="000000"/>
          <w:szCs w:val="20"/>
        </w:rPr>
        <w:t>Corandt Engl</w:t>
      </w:r>
      <w:r>
        <w:rPr>
          <w:color w:val="000000"/>
          <w:szCs w:val="20"/>
        </w:rPr>
        <w:t xml:space="preserve"> implying an English connection. Of the eight sources of courante no. 15, one attributes it to Ballard and another to Charles Lespine. Finally, the six</w:t>
      </w:r>
      <w:r w:rsidRPr="00F93F6C">
        <w:rPr>
          <w:color w:val="000000"/>
          <w:szCs w:val="20"/>
        </w:rPr>
        <w:t xml:space="preserve"> sources</w:t>
      </w:r>
      <w:r>
        <w:rPr>
          <w:color w:val="000000"/>
          <w:szCs w:val="20"/>
        </w:rPr>
        <w:t xml:space="preserve"> of c</w:t>
      </w:r>
      <w:r w:rsidRPr="00F93F6C">
        <w:rPr>
          <w:color w:val="000000"/>
          <w:szCs w:val="20"/>
        </w:rPr>
        <w:t xml:space="preserve">ourante no. 12 and </w:t>
      </w:r>
      <w:r>
        <w:rPr>
          <w:color w:val="000000"/>
          <w:szCs w:val="20"/>
        </w:rPr>
        <w:t>seven</w:t>
      </w:r>
      <w:r w:rsidRPr="00F93F6C">
        <w:rPr>
          <w:color w:val="000000"/>
          <w:szCs w:val="20"/>
        </w:rPr>
        <w:t xml:space="preserve"> </w:t>
      </w:r>
      <w:r>
        <w:rPr>
          <w:color w:val="000000"/>
          <w:szCs w:val="20"/>
        </w:rPr>
        <w:t>of courante</w:t>
      </w:r>
      <w:r w:rsidRPr="00F93F6C">
        <w:rPr>
          <w:color w:val="000000"/>
          <w:szCs w:val="20"/>
        </w:rPr>
        <w:t xml:space="preserve"> </w:t>
      </w:r>
      <w:r>
        <w:rPr>
          <w:color w:val="000000"/>
          <w:szCs w:val="20"/>
        </w:rPr>
        <w:t xml:space="preserve">no. </w:t>
      </w:r>
      <w:r w:rsidRPr="00F93F6C">
        <w:rPr>
          <w:color w:val="000000"/>
          <w:szCs w:val="20"/>
        </w:rPr>
        <w:t>18</w:t>
      </w:r>
      <w:r>
        <w:rPr>
          <w:color w:val="000000"/>
          <w:szCs w:val="20"/>
        </w:rPr>
        <w:t xml:space="preserve"> are all anonymous except </w:t>
      </w:r>
      <w:r w:rsidRPr="00F93F6C">
        <w:rPr>
          <w:color w:val="000000"/>
          <w:szCs w:val="20"/>
        </w:rPr>
        <w:t>one attribution each to Ballard</w:t>
      </w:r>
      <w:r>
        <w:rPr>
          <w:color w:val="000000"/>
          <w:szCs w:val="20"/>
        </w:rPr>
        <w:t xml:space="preserve">, </w:t>
      </w:r>
      <w:r w:rsidRPr="00F93F6C">
        <w:rPr>
          <w:color w:val="000000"/>
          <w:szCs w:val="20"/>
        </w:rPr>
        <w:t>adjacent in the same manuscript</w:t>
      </w:r>
      <w:r>
        <w:rPr>
          <w:color w:val="000000"/>
          <w:szCs w:val="20"/>
        </w:rPr>
        <w:t xml:space="preserve"> with</w:t>
      </w:r>
      <w:r w:rsidRPr="00F93F6C">
        <w:rPr>
          <w:color w:val="000000"/>
          <w:szCs w:val="20"/>
        </w:rPr>
        <w:t xml:space="preserve"> the first titled </w:t>
      </w:r>
      <w:r w:rsidRPr="00F93F6C">
        <w:rPr>
          <w:i/>
          <w:color w:val="000000"/>
          <w:szCs w:val="20"/>
        </w:rPr>
        <w:t>Cor: de Ballardt</w:t>
      </w:r>
      <w:r w:rsidRPr="00F93F6C">
        <w:rPr>
          <w:color w:val="000000"/>
          <w:szCs w:val="20"/>
        </w:rPr>
        <w:t xml:space="preserve"> and the second </w:t>
      </w:r>
      <w:r w:rsidRPr="00F93F6C">
        <w:rPr>
          <w:i/>
          <w:color w:val="000000"/>
          <w:szCs w:val="20"/>
        </w:rPr>
        <w:t>Corandt Eiusdem</w:t>
      </w:r>
      <w:r w:rsidRPr="00F93F6C">
        <w:rPr>
          <w:iCs/>
          <w:color w:val="000000"/>
          <w:szCs w:val="20"/>
        </w:rPr>
        <w:t xml:space="preserve">, </w:t>
      </w:r>
      <w:r>
        <w:rPr>
          <w:iCs/>
          <w:color w:val="000000"/>
          <w:szCs w:val="20"/>
        </w:rPr>
        <w:t>that is,</w:t>
      </w:r>
      <w:r w:rsidRPr="00F93F6C">
        <w:rPr>
          <w:iCs/>
          <w:color w:val="000000"/>
          <w:szCs w:val="20"/>
        </w:rPr>
        <w:t xml:space="preserve"> Ballardt again, unless it was </w:t>
      </w:r>
      <w:r>
        <w:rPr>
          <w:iCs/>
          <w:color w:val="000000"/>
          <w:szCs w:val="20"/>
        </w:rPr>
        <w:t>copied from an exemplar with a different preceding piece</w:t>
      </w:r>
      <w:r>
        <w:rPr>
          <w:color w:val="000000"/>
          <w:szCs w:val="20"/>
        </w:rPr>
        <w:t>.</w:t>
      </w:r>
      <w:r w:rsidRPr="00F93F6C">
        <w:rPr>
          <w:color w:val="000000"/>
          <w:szCs w:val="20"/>
        </w:rPr>
        <w:t xml:space="preserve"> </w:t>
      </w:r>
      <w:r>
        <w:rPr>
          <w:color w:val="000000"/>
          <w:szCs w:val="20"/>
        </w:rPr>
        <w:t>These two courantes are also ascribed</w:t>
      </w:r>
      <w:r w:rsidRPr="00F93F6C">
        <w:rPr>
          <w:color w:val="000000"/>
          <w:szCs w:val="20"/>
        </w:rPr>
        <w:t xml:space="preserve"> Gauthier (probably Ennemond, one titled </w:t>
      </w:r>
      <w:r w:rsidRPr="00F93F6C">
        <w:rPr>
          <w:i/>
          <w:iCs/>
          <w:color w:val="000000"/>
          <w:szCs w:val="20"/>
        </w:rPr>
        <w:t>Fauorite de G</w:t>
      </w:r>
      <w:r w:rsidRPr="003527B7">
        <w:rPr>
          <w:i/>
          <w:iCs/>
          <w:color w:val="000000"/>
          <w:szCs w:val="20"/>
        </w:rPr>
        <w:t>auttier</w:t>
      </w:r>
      <w:r>
        <w:rPr>
          <w:color w:val="000000"/>
          <w:szCs w:val="20"/>
        </w:rPr>
        <w:t xml:space="preserve"> but he could have just liked playing it rather than having composed it), in </w:t>
      </w:r>
      <w:r w:rsidRPr="00F93F6C">
        <w:rPr>
          <w:color w:val="000000"/>
          <w:szCs w:val="20"/>
        </w:rPr>
        <w:t>two and four</w:t>
      </w:r>
      <w:r>
        <w:rPr>
          <w:color w:val="000000"/>
          <w:szCs w:val="20"/>
        </w:rPr>
        <w:t xml:space="preserve"> sources,</w:t>
      </w:r>
      <w:r w:rsidRPr="00626854">
        <w:rPr>
          <w:color w:val="000000"/>
          <w:szCs w:val="20"/>
        </w:rPr>
        <w:t xml:space="preserve"> </w:t>
      </w:r>
      <w:r>
        <w:rPr>
          <w:color w:val="000000"/>
          <w:szCs w:val="20"/>
        </w:rPr>
        <w:t>respectively, and the multiple ascriptions to Gauthier favour him as composer. The conflicting ascriptions of music that is quite similar in style suggest that scribes of manuscripts and editors of prints were confused about whether they were composed by Ballard or his contemporaries employed at the French court, such as Ennemond Gauthier (employed 1600-1631) and René Saman (1615-1625). The remaining fourteen lute solos</w:t>
      </w:r>
      <w:r w:rsidRPr="0079032B">
        <w:rPr>
          <w:color w:val="000000"/>
          <w:szCs w:val="20"/>
        </w:rPr>
        <w:t xml:space="preserve"> </w:t>
      </w:r>
      <w:r>
        <w:rPr>
          <w:color w:val="000000"/>
          <w:szCs w:val="20"/>
        </w:rPr>
        <w:t xml:space="preserve">here are ascribed only to Ballard and are found in a single source each (no. 1, 3, 7, 8, 14, 17, 19, 21-27), but it is also not certain whether he composed or arranged these either. However, it is tempting to think that the music here, and the concordant sources with divisions in the accompanying </w:t>
      </w:r>
      <w:r w:rsidRPr="00FD64B9">
        <w:rPr>
          <w:i/>
          <w:iCs/>
          <w:color w:val="000000"/>
          <w:szCs w:val="20"/>
        </w:rPr>
        <w:t>Lutezine</w:t>
      </w:r>
      <w:r>
        <w:rPr>
          <w:color w:val="000000"/>
          <w:szCs w:val="20"/>
        </w:rPr>
        <w:t>, is nevertheless representative of Robert Ballard.</w:t>
      </w:r>
    </w:p>
    <w:p w14:paraId="3140E24E" w14:textId="77777777" w:rsidR="003131ED" w:rsidRDefault="003131ED" w:rsidP="0035410A">
      <w:pPr>
        <w:tabs>
          <w:tab w:val="right" w:pos="5100"/>
        </w:tabs>
        <w:autoSpaceDE w:val="0"/>
        <w:autoSpaceDN w:val="0"/>
        <w:adjustRightInd w:val="0"/>
        <w:spacing w:before="60"/>
        <w:ind w:left="284" w:hanging="142"/>
        <w:rPr>
          <w:i/>
          <w:color w:val="000000"/>
          <w:sz w:val="18"/>
          <w:szCs w:val="18"/>
        </w:rPr>
      </w:pPr>
      <w:r w:rsidRPr="00EE3AC7">
        <w:rPr>
          <w:b/>
          <w:bCs/>
          <w:color w:val="000000"/>
          <w:sz w:val="18"/>
          <w:szCs w:val="18"/>
        </w:rPr>
        <w:t xml:space="preserve">1. </w:t>
      </w:r>
      <w:r w:rsidRPr="00EE3AC7">
        <w:rPr>
          <w:color w:val="000000"/>
          <w:sz w:val="18"/>
          <w:szCs w:val="18"/>
        </w:rPr>
        <w:t xml:space="preserve">D-Hs ND VI 3238, p. 46 </w:t>
      </w:r>
      <w:r w:rsidRPr="00EE3AC7">
        <w:rPr>
          <w:i/>
          <w:color w:val="000000"/>
          <w:sz w:val="18"/>
          <w:szCs w:val="18"/>
        </w:rPr>
        <w:t xml:space="preserve">Fantasia Ballard a Paris </w:t>
      </w:r>
    </w:p>
    <w:p w14:paraId="213695B7" w14:textId="77777777" w:rsidR="003131ED" w:rsidRDefault="003131ED" w:rsidP="0035410A">
      <w:pPr>
        <w:tabs>
          <w:tab w:val="right" w:pos="5100"/>
        </w:tabs>
        <w:autoSpaceDE w:val="0"/>
        <w:autoSpaceDN w:val="0"/>
        <w:adjustRightInd w:val="0"/>
        <w:ind w:left="284" w:hanging="142"/>
        <w:rPr>
          <w:color w:val="000000"/>
          <w:sz w:val="18"/>
          <w:szCs w:val="18"/>
        </w:rPr>
      </w:pPr>
      <w:r>
        <w:rPr>
          <w:i/>
          <w:color w:val="000000"/>
          <w:sz w:val="18"/>
          <w:szCs w:val="18"/>
        </w:rPr>
        <w:tab/>
      </w:r>
      <w:r w:rsidRPr="00EE3AC7">
        <w:rPr>
          <w:i/>
          <w:color w:val="000000"/>
          <w:sz w:val="18"/>
          <w:szCs w:val="18"/>
        </w:rPr>
        <w:t>A</w:t>
      </w:r>
      <w:r w:rsidRPr="00EE3AC7">
        <w:rPr>
          <w:color w:val="000000"/>
          <w:sz w:val="18"/>
          <w:szCs w:val="18"/>
        </w:rPr>
        <w:t>(nn)</w:t>
      </w:r>
      <w:r w:rsidRPr="00EE3AC7">
        <w:rPr>
          <w:i/>
          <w:color w:val="000000"/>
          <w:sz w:val="18"/>
          <w:szCs w:val="18"/>
        </w:rPr>
        <w:t>o 1615 10 Febr:</w:t>
      </w:r>
      <w:r w:rsidRPr="00EE3AC7">
        <w:rPr>
          <w:color w:val="000000"/>
          <w:sz w:val="18"/>
          <w:szCs w:val="18"/>
        </w:rPr>
        <w:t xml:space="preserve"> </w:t>
      </w:r>
      <w:r>
        <w:rPr>
          <w:color w:val="000000"/>
          <w:sz w:val="18"/>
          <w:szCs w:val="18"/>
        </w:rPr>
        <w:t xml:space="preserve">- </w:t>
      </w:r>
      <w:r w:rsidRPr="00EE3AC7">
        <w:rPr>
          <w:color w:val="000000"/>
          <w:sz w:val="18"/>
          <w:szCs w:val="18"/>
        </w:rPr>
        <w:t>C</w:t>
      </w:r>
      <w:r>
        <w:rPr>
          <w:color w:val="000000"/>
          <w:sz w:val="18"/>
          <w:szCs w:val="18"/>
        </w:rPr>
        <w:t>LF</w:t>
      </w:r>
      <w:r w:rsidRPr="00EE3AC7">
        <w:rPr>
          <w:color w:val="000000"/>
          <w:sz w:val="18"/>
          <w:szCs w:val="18"/>
        </w:rPr>
        <w:t>Bal</w:t>
      </w:r>
      <w:r>
        <w:rPr>
          <w:color w:val="000000"/>
          <w:sz w:val="18"/>
          <w:szCs w:val="18"/>
        </w:rPr>
        <w:t xml:space="preserve"> II p. 84</w:t>
      </w:r>
      <w:r>
        <w:rPr>
          <w:color w:val="000000"/>
          <w:sz w:val="18"/>
          <w:szCs w:val="18"/>
        </w:rPr>
        <w:tab/>
        <w:t>p. 1</w:t>
      </w:r>
    </w:p>
    <w:p w14:paraId="461A5CFB" w14:textId="77777777" w:rsidR="003131ED" w:rsidRPr="00EE3AC7" w:rsidRDefault="003131ED" w:rsidP="0035410A">
      <w:pPr>
        <w:tabs>
          <w:tab w:val="right" w:pos="5100"/>
        </w:tabs>
        <w:autoSpaceDE w:val="0"/>
        <w:autoSpaceDN w:val="0"/>
        <w:adjustRightInd w:val="0"/>
        <w:ind w:left="284" w:hanging="142"/>
        <w:rPr>
          <w:color w:val="000000"/>
          <w:sz w:val="18"/>
          <w:szCs w:val="18"/>
        </w:rPr>
      </w:pPr>
      <w:r w:rsidRPr="00EE3AC7">
        <w:rPr>
          <w:b/>
          <w:bCs/>
          <w:color w:val="000000"/>
          <w:sz w:val="18"/>
          <w:szCs w:val="18"/>
        </w:rPr>
        <w:t xml:space="preserve">2. </w:t>
      </w:r>
      <w:r w:rsidRPr="00EE3AC7">
        <w:rPr>
          <w:color w:val="000000"/>
          <w:sz w:val="18"/>
          <w:szCs w:val="18"/>
        </w:rPr>
        <w:t xml:space="preserve">Moy 1631, ff. 1v-2r </w:t>
      </w:r>
      <w:r w:rsidRPr="00EE3AC7">
        <w:rPr>
          <w:i/>
          <w:iCs/>
          <w:color w:val="000000"/>
          <w:sz w:val="18"/>
          <w:szCs w:val="18"/>
        </w:rPr>
        <w:t>Ballet par Ballart</w:t>
      </w:r>
      <w:r>
        <w:rPr>
          <w:color w:val="000000"/>
          <w:sz w:val="18"/>
          <w:szCs w:val="18"/>
        </w:rPr>
        <w:t xml:space="preserve"> - </w:t>
      </w:r>
      <w:r w:rsidRPr="00EE3AC7">
        <w:rPr>
          <w:color w:val="000000"/>
          <w:sz w:val="18"/>
          <w:szCs w:val="18"/>
        </w:rPr>
        <w:t>C</w:t>
      </w:r>
      <w:r>
        <w:rPr>
          <w:color w:val="000000"/>
          <w:sz w:val="18"/>
          <w:szCs w:val="18"/>
        </w:rPr>
        <w:t>LF</w:t>
      </w:r>
      <w:r w:rsidRPr="00EE3AC7">
        <w:rPr>
          <w:color w:val="000000"/>
          <w:sz w:val="18"/>
          <w:szCs w:val="18"/>
        </w:rPr>
        <w:t>Bal II p. 66</w:t>
      </w:r>
      <w:r>
        <w:rPr>
          <w:color w:val="000000"/>
          <w:sz w:val="18"/>
          <w:szCs w:val="18"/>
        </w:rPr>
        <w:tab/>
        <w:t>2</w:t>
      </w:r>
    </w:p>
    <w:p w14:paraId="7C6DD84E" w14:textId="77777777" w:rsidR="003131ED" w:rsidRDefault="003131ED" w:rsidP="0035410A">
      <w:pPr>
        <w:tabs>
          <w:tab w:val="right" w:pos="5100"/>
        </w:tabs>
        <w:autoSpaceDE w:val="0"/>
        <w:autoSpaceDN w:val="0"/>
        <w:adjustRightInd w:val="0"/>
        <w:ind w:left="284" w:right="226" w:hanging="142"/>
        <w:rPr>
          <w:color w:val="000000"/>
          <w:sz w:val="16"/>
          <w:szCs w:val="16"/>
        </w:rPr>
      </w:pPr>
      <w:r w:rsidRPr="00EE3AC7">
        <w:rPr>
          <w:color w:val="000000"/>
          <w:sz w:val="16"/>
          <w:szCs w:val="16"/>
        </w:rPr>
        <w:tab/>
        <w:t>CZ-Pnm IV.G.18, f. 7</w:t>
      </w:r>
      <w:r>
        <w:rPr>
          <w:color w:val="000000"/>
          <w:sz w:val="16"/>
          <w:szCs w:val="16"/>
        </w:rPr>
        <w:t>5v</w:t>
      </w:r>
      <w:r w:rsidRPr="00EE3AC7">
        <w:rPr>
          <w:color w:val="000000"/>
          <w:sz w:val="16"/>
          <w:szCs w:val="16"/>
        </w:rPr>
        <w:t xml:space="preserve"> </w:t>
      </w:r>
      <w:r w:rsidRPr="00107283">
        <w:rPr>
          <w:i/>
          <w:iCs/>
          <w:color w:val="000000"/>
          <w:sz w:val="16"/>
          <w:szCs w:val="16"/>
        </w:rPr>
        <w:t>Ball</w:t>
      </w:r>
      <w:r>
        <w:rPr>
          <w:i/>
          <w:iCs/>
          <w:color w:val="000000"/>
          <w:sz w:val="16"/>
          <w:szCs w:val="16"/>
        </w:rPr>
        <w:t>et</w:t>
      </w:r>
      <w:r>
        <w:rPr>
          <w:color w:val="000000"/>
          <w:sz w:val="16"/>
          <w:szCs w:val="16"/>
        </w:rPr>
        <w:t xml:space="preserve">; </w:t>
      </w:r>
      <w:r w:rsidRPr="00EE3AC7">
        <w:rPr>
          <w:color w:val="000000"/>
          <w:sz w:val="16"/>
          <w:szCs w:val="16"/>
          <w:lang w:val="de-DE"/>
        </w:rPr>
        <w:t>D-Kl 4</w:t>
      </w:r>
      <w:r w:rsidRPr="00EE3AC7">
        <w:rPr>
          <w:color w:val="000000"/>
          <w:sz w:val="16"/>
          <w:szCs w:val="16"/>
          <w:vertAlign w:val="superscript"/>
          <w:lang w:val="de-DE"/>
        </w:rPr>
        <w:t>o</w:t>
      </w:r>
      <w:r w:rsidRPr="00EE3AC7">
        <w:rPr>
          <w:color w:val="000000"/>
          <w:sz w:val="16"/>
          <w:szCs w:val="16"/>
          <w:lang w:val="de-DE"/>
        </w:rPr>
        <w:t>.Mus.108/I</w:t>
      </w:r>
      <w:r>
        <w:rPr>
          <w:color w:val="000000"/>
          <w:sz w:val="16"/>
          <w:szCs w:val="16"/>
          <w:lang w:val="de-DE"/>
        </w:rPr>
        <w:t>,</w:t>
      </w:r>
      <w:r w:rsidRPr="00EE3AC7">
        <w:rPr>
          <w:color w:val="000000"/>
          <w:sz w:val="16"/>
          <w:szCs w:val="16"/>
          <w:lang w:val="de-DE"/>
        </w:rPr>
        <w:t xml:space="preserve"> f. 27r ii untitled</w:t>
      </w:r>
      <w:r>
        <w:rPr>
          <w:color w:val="000000"/>
          <w:sz w:val="16"/>
          <w:szCs w:val="16"/>
        </w:rPr>
        <w:t xml:space="preserve">; </w:t>
      </w:r>
      <w:r w:rsidRPr="00EE3AC7">
        <w:rPr>
          <w:color w:val="000000"/>
          <w:sz w:val="16"/>
          <w:szCs w:val="16"/>
        </w:rPr>
        <w:t>D-Ngm 33748</w:t>
      </w:r>
      <w:r>
        <w:rPr>
          <w:color w:val="000000"/>
          <w:sz w:val="16"/>
          <w:szCs w:val="16"/>
        </w:rPr>
        <w:t>/</w:t>
      </w:r>
      <w:r w:rsidRPr="00EE3AC7">
        <w:rPr>
          <w:color w:val="000000"/>
          <w:sz w:val="16"/>
          <w:szCs w:val="16"/>
        </w:rPr>
        <w:t xml:space="preserve">I, f. 41r </w:t>
      </w:r>
      <w:r w:rsidRPr="00EE3AC7">
        <w:rPr>
          <w:i/>
          <w:iCs/>
          <w:color w:val="000000"/>
          <w:sz w:val="16"/>
          <w:szCs w:val="16"/>
        </w:rPr>
        <w:t>Balletto</w:t>
      </w:r>
      <w:r>
        <w:rPr>
          <w:color w:val="000000"/>
          <w:sz w:val="16"/>
          <w:szCs w:val="16"/>
        </w:rPr>
        <w:t xml:space="preserve">; </w:t>
      </w:r>
      <w:r w:rsidRPr="00EE3AC7">
        <w:rPr>
          <w:color w:val="000000"/>
          <w:sz w:val="16"/>
          <w:szCs w:val="16"/>
        </w:rPr>
        <w:t xml:space="preserve">D-Ngm 33748/I, f. 67v </w:t>
      </w:r>
      <w:r w:rsidRPr="00EE3AC7">
        <w:rPr>
          <w:i/>
          <w:iCs/>
          <w:color w:val="000000"/>
          <w:sz w:val="16"/>
          <w:szCs w:val="16"/>
        </w:rPr>
        <w:t>Ballet Mertelij</w:t>
      </w:r>
      <w:r>
        <w:rPr>
          <w:color w:val="000000"/>
          <w:sz w:val="16"/>
          <w:szCs w:val="16"/>
        </w:rPr>
        <w:t xml:space="preserve">; </w:t>
      </w:r>
      <w:r w:rsidRPr="00BE33A4">
        <w:rPr>
          <w:color w:val="000000"/>
          <w:sz w:val="16"/>
          <w:szCs w:val="16"/>
        </w:rPr>
        <w:t xml:space="preserve">Valerius 1626, pp. 203-204 </w:t>
      </w:r>
      <w:r w:rsidRPr="00BE33A4">
        <w:rPr>
          <w:i/>
          <w:iCs/>
          <w:color w:val="000000"/>
          <w:sz w:val="16"/>
          <w:szCs w:val="16"/>
        </w:rPr>
        <w:t>Ballet</w:t>
      </w:r>
    </w:p>
    <w:p w14:paraId="1D102159" w14:textId="77777777" w:rsidR="003131ED" w:rsidRPr="00EE3AC7" w:rsidRDefault="003131ED" w:rsidP="0035410A">
      <w:pPr>
        <w:tabs>
          <w:tab w:val="right" w:pos="5100"/>
        </w:tabs>
        <w:autoSpaceDE w:val="0"/>
        <w:autoSpaceDN w:val="0"/>
        <w:adjustRightInd w:val="0"/>
        <w:ind w:left="284" w:hanging="142"/>
        <w:rPr>
          <w:color w:val="000000"/>
          <w:sz w:val="18"/>
          <w:szCs w:val="18"/>
        </w:rPr>
      </w:pPr>
      <w:r w:rsidRPr="00EE3AC7">
        <w:rPr>
          <w:b/>
          <w:bCs/>
          <w:color w:val="000000"/>
          <w:sz w:val="18"/>
          <w:szCs w:val="18"/>
        </w:rPr>
        <w:t xml:space="preserve">3. </w:t>
      </w:r>
      <w:r w:rsidRPr="00EE3AC7">
        <w:rPr>
          <w:color w:val="000000"/>
          <w:sz w:val="18"/>
          <w:szCs w:val="18"/>
        </w:rPr>
        <w:t xml:space="preserve">Moy 1631, f. 3r </w:t>
      </w:r>
      <w:r w:rsidRPr="00EE3AC7">
        <w:rPr>
          <w:i/>
          <w:iCs/>
          <w:color w:val="000000"/>
          <w:sz w:val="18"/>
          <w:szCs w:val="18"/>
        </w:rPr>
        <w:t xml:space="preserve">Ballet Ballart </w:t>
      </w:r>
      <w:r>
        <w:rPr>
          <w:color w:val="000000"/>
          <w:sz w:val="18"/>
          <w:szCs w:val="18"/>
        </w:rPr>
        <w:t xml:space="preserve">- </w:t>
      </w:r>
      <w:r w:rsidRPr="00EE3AC7">
        <w:rPr>
          <w:color w:val="000000"/>
          <w:sz w:val="18"/>
          <w:szCs w:val="18"/>
        </w:rPr>
        <w:t>C</w:t>
      </w:r>
      <w:r>
        <w:rPr>
          <w:color w:val="000000"/>
          <w:sz w:val="18"/>
          <w:szCs w:val="18"/>
        </w:rPr>
        <w:t>LF</w:t>
      </w:r>
      <w:r w:rsidRPr="00EE3AC7">
        <w:rPr>
          <w:color w:val="000000"/>
          <w:sz w:val="18"/>
          <w:szCs w:val="18"/>
        </w:rPr>
        <w:t>Bal II p. 68</w:t>
      </w:r>
      <w:r>
        <w:rPr>
          <w:color w:val="000000"/>
          <w:sz w:val="18"/>
          <w:szCs w:val="18"/>
        </w:rPr>
        <w:tab/>
        <w:t>3</w:t>
      </w:r>
    </w:p>
    <w:p w14:paraId="0EDC144C" w14:textId="77777777" w:rsidR="003131ED" w:rsidRDefault="003131ED" w:rsidP="0035410A">
      <w:pPr>
        <w:tabs>
          <w:tab w:val="right" w:pos="5100"/>
        </w:tabs>
        <w:autoSpaceDE w:val="0"/>
        <w:autoSpaceDN w:val="0"/>
        <w:adjustRightInd w:val="0"/>
        <w:ind w:left="284" w:hanging="142"/>
        <w:rPr>
          <w:iCs/>
          <w:color w:val="000000"/>
          <w:sz w:val="18"/>
          <w:szCs w:val="18"/>
        </w:rPr>
      </w:pPr>
      <w:r w:rsidRPr="00EE3AC7">
        <w:rPr>
          <w:b/>
          <w:bCs/>
          <w:color w:val="000000"/>
          <w:sz w:val="18"/>
          <w:szCs w:val="18"/>
        </w:rPr>
        <w:t>4.</w:t>
      </w:r>
      <w:r w:rsidRPr="00EE3AC7">
        <w:rPr>
          <w:color w:val="000000"/>
          <w:sz w:val="18"/>
          <w:szCs w:val="18"/>
        </w:rPr>
        <w:t xml:space="preserve"> D-B Danzig 4022, f. 10v </w:t>
      </w:r>
      <w:r w:rsidRPr="00AD69E7">
        <w:rPr>
          <w:iCs/>
          <w:color w:val="000000"/>
          <w:sz w:val="18"/>
          <w:szCs w:val="18"/>
        </w:rPr>
        <w:t>[Ba]</w:t>
      </w:r>
      <w:r w:rsidRPr="00EE3AC7">
        <w:rPr>
          <w:i/>
          <w:color w:val="000000"/>
          <w:sz w:val="18"/>
          <w:szCs w:val="18"/>
        </w:rPr>
        <w:t xml:space="preserve">llet </w:t>
      </w:r>
      <w:r w:rsidRPr="00AD69E7">
        <w:rPr>
          <w:iCs/>
          <w:color w:val="000000"/>
          <w:sz w:val="18"/>
          <w:szCs w:val="18"/>
        </w:rPr>
        <w:t>[Ba]</w:t>
      </w:r>
      <w:r w:rsidRPr="00EE3AC7">
        <w:rPr>
          <w:i/>
          <w:color w:val="000000"/>
          <w:sz w:val="18"/>
          <w:szCs w:val="18"/>
        </w:rPr>
        <w:t>lardt</w:t>
      </w:r>
      <w:r>
        <w:rPr>
          <w:i/>
          <w:color w:val="000000"/>
          <w:sz w:val="18"/>
          <w:szCs w:val="18"/>
        </w:rPr>
        <w:t>z</w:t>
      </w:r>
      <w:r>
        <w:rPr>
          <w:iCs/>
          <w:color w:val="000000"/>
          <w:sz w:val="18"/>
          <w:szCs w:val="18"/>
        </w:rPr>
        <w:tab/>
        <w:t>3</w:t>
      </w:r>
    </w:p>
    <w:p w14:paraId="2C036D98" w14:textId="77777777" w:rsidR="003131ED" w:rsidRDefault="003131ED" w:rsidP="0035410A">
      <w:pPr>
        <w:tabs>
          <w:tab w:val="right" w:pos="5100"/>
        </w:tabs>
        <w:autoSpaceDE w:val="0"/>
        <w:autoSpaceDN w:val="0"/>
        <w:adjustRightInd w:val="0"/>
        <w:ind w:left="284" w:hanging="142"/>
        <w:rPr>
          <w:color w:val="000000"/>
          <w:sz w:val="16"/>
          <w:szCs w:val="16"/>
        </w:rPr>
      </w:pPr>
      <w:r w:rsidRPr="00F55F3A">
        <w:rPr>
          <w:color w:val="000000"/>
          <w:sz w:val="16"/>
          <w:szCs w:val="16"/>
        </w:rPr>
        <w:tab/>
      </w:r>
      <w:r w:rsidRPr="00CB0B91">
        <w:rPr>
          <w:color w:val="000000"/>
          <w:sz w:val="16"/>
          <w:szCs w:val="16"/>
        </w:rPr>
        <w:t xml:space="preserve">- a setting of </w:t>
      </w:r>
      <w:r w:rsidRPr="00FC0FEF">
        <w:rPr>
          <w:color w:val="000000"/>
          <w:sz w:val="16"/>
          <w:szCs w:val="16"/>
        </w:rPr>
        <w:t>Pierre Guédron</w:t>
      </w:r>
      <w:r>
        <w:rPr>
          <w:iCs/>
          <w:color w:val="000000"/>
          <w:sz w:val="16"/>
          <w:szCs w:val="16"/>
        </w:rPr>
        <w:t xml:space="preserve">'s song </w:t>
      </w:r>
      <w:r w:rsidRPr="00C32F0E">
        <w:rPr>
          <w:iCs/>
          <w:color w:val="000000"/>
          <w:sz w:val="18"/>
          <w:szCs w:val="18"/>
        </w:rPr>
        <w:t>Est</w:t>
      </w:r>
      <w:r>
        <w:rPr>
          <w:iCs/>
          <w:color w:val="000000"/>
          <w:sz w:val="18"/>
          <w:szCs w:val="18"/>
        </w:rPr>
        <w:t>-</w:t>
      </w:r>
      <w:r w:rsidRPr="00C32F0E">
        <w:rPr>
          <w:iCs/>
          <w:color w:val="000000"/>
          <w:sz w:val="18"/>
          <w:szCs w:val="18"/>
        </w:rPr>
        <w:t>ce mars</w:t>
      </w:r>
      <w:r>
        <w:rPr>
          <w:iCs/>
          <w:color w:val="000000"/>
          <w:sz w:val="18"/>
          <w:szCs w:val="18"/>
        </w:rPr>
        <w:t xml:space="preserve">: </w:t>
      </w:r>
      <w:r w:rsidRPr="00EE3AC7">
        <w:rPr>
          <w:color w:val="000000"/>
          <w:sz w:val="16"/>
          <w:szCs w:val="16"/>
        </w:rPr>
        <w:t xml:space="preserve">Bataille </w:t>
      </w:r>
    </w:p>
    <w:p w14:paraId="1A902CB9" w14:textId="77777777" w:rsidR="003131ED" w:rsidRDefault="003131ED" w:rsidP="0035410A">
      <w:pPr>
        <w:tabs>
          <w:tab w:val="right" w:pos="5100"/>
        </w:tabs>
        <w:autoSpaceDE w:val="0"/>
        <w:autoSpaceDN w:val="0"/>
        <w:adjustRightInd w:val="0"/>
        <w:ind w:left="284" w:hanging="142"/>
        <w:rPr>
          <w:i/>
          <w:color w:val="000000"/>
          <w:sz w:val="16"/>
          <w:szCs w:val="16"/>
        </w:rPr>
      </w:pPr>
      <w:r>
        <w:rPr>
          <w:color w:val="000000"/>
          <w:sz w:val="16"/>
          <w:szCs w:val="16"/>
        </w:rPr>
        <w:tab/>
      </w:r>
      <w:r w:rsidRPr="00EE3AC7">
        <w:rPr>
          <w:i/>
          <w:iCs/>
          <w:color w:val="000000"/>
          <w:sz w:val="16"/>
          <w:szCs w:val="16"/>
          <w:lang w:val="fr-FR"/>
        </w:rPr>
        <w:t>Airs de différents Autheurs mis en tablature de Luth</w:t>
      </w:r>
      <w:r w:rsidRPr="00EE3AC7">
        <w:rPr>
          <w:color w:val="000000"/>
          <w:sz w:val="16"/>
          <w:szCs w:val="16"/>
        </w:rPr>
        <w:t xml:space="preserve">. </w:t>
      </w:r>
      <w:r w:rsidRPr="00EE3AC7">
        <w:rPr>
          <w:i/>
          <w:color w:val="000000"/>
          <w:sz w:val="16"/>
          <w:szCs w:val="16"/>
        </w:rPr>
        <w:t>Qvatriesme</w:t>
      </w:r>
    </w:p>
    <w:p w14:paraId="28107A25" w14:textId="77777777" w:rsidR="003131ED" w:rsidRDefault="003131ED" w:rsidP="0035410A">
      <w:pPr>
        <w:tabs>
          <w:tab w:val="right" w:pos="5100"/>
        </w:tabs>
        <w:autoSpaceDE w:val="0"/>
        <w:autoSpaceDN w:val="0"/>
        <w:adjustRightInd w:val="0"/>
        <w:ind w:left="284" w:hanging="142"/>
        <w:rPr>
          <w:i/>
          <w:iCs/>
          <w:color w:val="000000"/>
          <w:sz w:val="16"/>
          <w:szCs w:val="16"/>
        </w:rPr>
      </w:pPr>
      <w:r>
        <w:rPr>
          <w:i/>
          <w:color w:val="000000"/>
          <w:sz w:val="16"/>
          <w:szCs w:val="16"/>
        </w:rPr>
        <w:tab/>
      </w:r>
      <w:r>
        <w:rPr>
          <w:iCs/>
          <w:color w:val="000000"/>
          <w:sz w:val="16"/>
          <w:szCs w:val="16"/>
        </w:rPr>
        <w:t xml:space="preserve">(Paris, Pierre Ballard </w:t>
      </w:r>
      <w:r w:rsidRPr="00EE3AC7">
        <w:rPr>
          <w:color w:val="000000"/>
          <w:sz w:val="16"/>
          <w:szCs w:val="16"/>
        </w:rPr>
        <w:t>1613</w:t>
      </w:r>
      <w:r>
        <w:rPr>
          <w:color w:val="000000"/>
          <w:sz w:val="16"/>
          <w:szCs w:val="16"/>
        </w:rPr>
        <w:t>),</w:t>
      </w:r>
      <w:r w:rsidRPr="00EE3AC7">
        <w:rPr>
          <w:i/>
          <w:color w:val="000000"/>
          <w:sz w:val="16"/>
          <w:szCs w:val="16"/>
        </w:rPr>
        <w:t xml:space="preserve"> </w:t>
      </w:r>
      <w:r w:rsidRPr="00EE3AC7">
        <w:rPr>
          <w:color w:val="000000"/>
          <w:sz w:val="16"/>
          <w:szCs w:val="16"/>
        </w:rPr>
        <w:t xml:space="preserve">ff. 6v-7r </w:t>
      </w:r>
      <w:r w:rsidRPr="00FC0FEF">
        <w:rPr>
          <w:i/>
          <w:iCs/>
          <w:color w:val="000000"/>
          <w:sz w:val="16"/>
          <w:szCs w:val="16"/>
        </w:rPr>
        <w:t>Est-ce Mars le gra</w:t>
      </w:r>
      <w:r w:rsidRPr="00FC0FEF">
        <w:rPr>
          <w:color w:val="000000"/>
          <w:sz w:val="16"/>
          <w:szCs w:val="16"/>
        </w:rPr>
        <w:t>[n]</w:t>
      </w:r>
    </w:p>
    <w:p w14:paraId="1B2A951E" w14:textId="77777777" w:rsidR="003131ED" w:rsidRPr="007D2D60" w:rsidRDefault="003131ED" w:rsidP="0035410A">
      <w:pPr>
        <w:tabs>
          <w:tab w:val="right" w:pos="5100"/>
        </w:tabs>
        <w:autoSpaceDE w:val="0"/>
        <w:autoSpaceDN w:val="0"/>
        <w:adjustRightInd w:val="0"/>
        <w:ind w:left="284" w:hanging="142"/>
        <w:rPr>
          <w:iCs/>
          <w:color w:val="000000"/>
          <w:sz w:val="18"/>
          <w:szCs w:val="18"/>
        </w:rPr>
      </w:pPr>
      <w:r>
        <w:rPr>
          <w:i/>
          <w:iCs/>
          <w:color w:val="000000"/>
          <w:sz w:val="16"/>
          <w:szCs w:val="16"/>
        </w:rPr>
        <w:tab/>
      </w:r>
      <w:r w:rsidRPr="00FC0FEF">
        <w:rPr>
          <w:i/>
          <w:iCs/>
          <w:color w:val="000000"/>
          <w:sz w:val="16"/>
          <w:szCs w:val="16"/>
        </w:rPr>
        <w:t>dieu des alarmes</w:t>
      </w:r>
      <w:r>
        <w:rPr>
          <w:color w:val="000000"/>
          <w:sz w:val="16"/>
          <w:szCs w:val="16"/>
        </w:rPr>
        <w:t xml:space="preserve"> [header: </w:t>
      </w:r>
      <w:r w:rsidRPr="00EE3AC7">
        <w:rPr>
          <w:i/>
          <w:color w:val="000000"/>
          <w:sz w:val="16"/>
          <w:szCs w:val="16"/>
        </w:rPr>
        <w:t>Ballet pour madame</w:t>
      </w:r>
      <w:r>
        <w:rPr>
          <w:iCs/>
          <w:color w:val="000000"/>
          <w:sz w:val="16"/>
          <w:szCs w:val="16"/>
        </w:rPr>
        <w:t>] - for voice and lute</w:t>
      </w:r>
    </w:p>
    <w:p w14:paraId="4BA751CD" w14:textId="77777777" w:rsidR="003131ED" w:rsidRDefault="003131ED" w:rsidP="0035410A">
      <w:pPr>
        <w:tabs>
          <w:tab w:val="right" w:pos="5100"/>
        </w:tabs>
        <w:autoSpaceDE w:val="0"/>
        <w:autoSpaceDN w:val="0"/>
        <w:adjustRightInd w:val="0"/>
        <w:ind w:left="284" w:hanging="142"/>
        <w:rPr>
          <w:i/>
          <w:iCs/>
          <w:color w:val="000000"/>
          <w:sz w:val="18"/>
          <w:szCs w:val="18"/>
        </w:rPr>
      </w:pPr>
      <w:r w:rsidRPr="00EE3AC7">
        <w:rPr>
          <w:b/>
          <w:bCs/>
          <w:color w:val="000000"/>
          <w:sz w:val="18"/>
          <w:szCs w:val="18"/>
        </w:rPr>
        <w:t xml:space="preserve">5. </w:t>
      </w:r>
      <w:r w:rsidRPr="00EE3AC7">
        <w:rPr>
          <w:color w:val="000000"/>
          <w:sz w:val="18"/>
          <w:szCs w:val="18"/>
        </w:rPr>
        <w:t xml:space="preserve">Besard 1603, ff. 113v-114r </w:t>
      </w:r>
      <w:r w:rsidRPr="00EE3AC7">
        <w:rPr>
          <w:i/>
          <w:iCs/>
          <w:color w:val="000000"/>
          <w:sz w:val="18"/>
          <w:szCs w:val="18"/>
        </w:rPr>
        <w:t>Galliarda Balardi</w:t>
      </w:r>
      <w:r>
        <w:rPr>
          <w:color w:val="000000"/>
          <w:sz w:val="18"/>
          <w:szCs w:val="18"/>
        </w:rPr>
        <w:t xml:space="preserve"> </w:t>
      </w:r>
      <w:r w:rsidRPr="00EE3AC7">
        <w:rPr>
          <w:i/>
          <w:iCs/>
          <w:color w:val="000000"/>
          <w:sz w:val="18"/>
          <w:szCs w:val="18"/>
        </w:rPr>
        <w:t>vulgo passionata</w:t>
      </w:r>
      <w:r>
        <w:rPr>
          <w:color w:val="000000"/>
          <w:sz w:val="18"/>
          <w:szCs w:val="18"/>
        </w:rPr>
        <w:tab/>
        <w:t>4-5</w:t>
      </w:r>
    </w:p>
    <w:p w14:paraId="1CD5AF5D" w14:textId="64463C92" w:rsidR="009D27BF" w:rsidRDefault="003131ED" w:rsidP="0035410A">
      <w:pPr>
        <w:tabs>
          <w:tab w:val="right" w:pos="5100"/>
        </w:tabs>
        <w:autoSpaceDE w:val="0"/>
        <w:autoSpaceDN w:val="0"/>
        <w:adjustRightInd w:val="0"/>
        <w:ind w:left="284" w:hanging="142"/>
        <w:rPr>
          <w:color w:val="000000"/>
          <w:sz w:val="16"/>
          <w:szCs w:val="16"/>
        </w:rPr>
      </w:pPr>
      <w:r>
        <w:rPr>
          <w:i/>
          <w:iCs/>
          <w:color w:val="000000"/>
          <w:sz w:val="18"/>
          <w:szCs w:val="18"/>
        </w:rPr>
        <w:tab/>
        <w:t xml:space="preserve"> </w:t>
      </w:r>
      <w:r>
        <w:rPr>
          <w:color w:val="000000"/>
          <w:sz w:val="16"/>
          <w:szCs w:val="16"/>
        </w:rPr>
        <w:t xml:space="preserve">- </w:t>
      </w:r>
      <w:r w:rsidRPr="00EE3AC7">
        <w:rPr>
          <w:color w:val="000000"/>
          <w:sz w:val="16"/>
          <w:szCs w:val="16"/>
        </w:rPr>
        <w:t>CL</w:t>
      </w:r>
      <w:r w:rsidR="00BE0F14">
        <w:rPr>
          <w:color w:val="000000"/>
          <w:sz w:val="16"/>
          <w:szCs w:val="16"/>
        </w:rPr>
        <w:t>F</w:t>
      </w:r>
      <w:r w:rsidRPr="00EE3AC7">
        <w:rPr>
          <w:color w:val="000000"/>
          <w:sz w:val="16"/>
          <w:szCs w:val="16"/>
        </w:rPr>
        <w:t>Bal II pp. 71-</w:t>
      </w:r>
      <w:r>
        <w:rPr>
          <w:color w:val="000000"/>
          <w:sz w:val="16"/>
          <w:szCs w:val="16"/>
        </w:rPr>
        <w:t>7</w:t>
      </w:r>
      <w:r w:rsidRPr="00EE3AC7">
        <w:rPr>
          <w:color w:val="000000"/>
          <w:sz w:val="16"/>
          <w:szCs w:val="16"/>
        </w:rPr>
        <w:t>5</w:t>
      </w:r>
      <w:r>
        <w:rPr>
          <w:color w:val="000000"/>
          <w:sz w:val="16"/>
          <w:szCs w:val="16"/>
        </w:rPr>
        <w:t>.</w:t>
      </w:r>
      <w:r>
        <w:rPr>
          <w:rStyle w:val="FootnoteReference"/>
          <w:color w:val="000000"/>
          <w:sz w:val="16"/>
          <w:szCs w:val="16"/>
        </w:rPr>
        <w:footnoteReference w:id="28"/>
      </w:r>
      <w:r>
        <w:rPr>
          <w:color w:val="000000"/>
          <w:sz w:val="16"/>
          <w:szCs w:val="16"/>
        </w:rPr>
        <w:t xml:space="preserve"> </w:t>
      </w:r>
      <w:r w:rsidRPr="00EE3AC7">
        <w:rPr>
          <w:color w:val="000000"/>
          <w:sz w:val="16"/>
          <w:szCs w:val="16"/>
        </w:rPr>
        <w:t xml:space="preserve">CZ-Pnm IV.G.18, ff. 12v-14r </w:t>
      </w:r>
      <w:r w:rsidRPr="00EE3AC7">
        <w:rPr>
          <w:i/>
          <w:iCs/>
          <w:color w:val="000000"/>
          <w:sz w:val="16"/>
          <w:szCs w:val="16"/>
        </w:rPr>
        <w:t>Galliarda passionata</w:t>
      </w:r>
      <w:r>
        <w:rPr>
          <w:color w:val="000000"/>
          <w:sz w:val="16"/>
          <w:szCs w:val="16"/>
        </w:rPr>
        <w:t xml:space="preserve">; </w:t>
      </w:r>
    </w:p>
    <w:p w14:paraId="6CF9FE43" w14:textId="30598F05" w:rsidR="003131ED" w:rsidRPr="00433700" w:rsidRDefault="009D27BF" w:rsidP="0035410A">
      <w:pPr>
        <w:tabs>
          <w:tab w:val="right" w:pos="5100"/>
        </w:tabs>
        <w:autoSpaceDE w:val="0"/>
        <w:autoSpaceDN w:val="0"/>
        <w:adjustRightInd w:val="0"/>
        <w:ind w:left="284" w:hanging="142"/>
        <w:rPr>
          <w:color w:val="000000"/>
          <w:sz w:val="18"/>
          <w:szCs w:val="18"/>
        </w:rPr>
      </w:pPr>
      <w:r>
        <w:rPr>
          <w:color w:val="000000"/>
          <w:sz w:val="16"/>
          <w:szCs w:val="16"/>
        </w:rPr>
        <w:tab/>
      </w:r>
      <w:r w:rsidR="003131ED" w:rsidRPr="00EE3AC7">
        <w:rPr>
          <w:color w:val="000000"/>
          <w:sz w:val="16"/>
          <w:szCs w:val="16"/>
        </w:rPr>
        <w:t xml:space="preserve">D-Sl G.I.4 III, ff. 59v-60r 1 </w:t>
      </w:r>
      <w:r w:rsidR="003131ED" w:rsidRPr="00EE3AC7">
        <w:rPr>
          <w:i/>
          <w:iCs/>
          <w:color w:val="000000"/>
          <w:sz w:val="16"/>
          <w:szCs w:val="16"/>
        </w:rPr>
        <w:t>L'Appasionata</w:t>
      </w:r>
      <w:r w:rsidR="003131ED">
        <w:rPr>
          <w:color w:val="000000"/>
          <w:sz w:val="18"/>
          <w:szCs w:val="18"/>
        </w:rPr>
        <w:t xml:space="preserve">; </w:t>
      </w:r>
      <w:r w:rsidR="003131ED" w:rsidRPr="00EE3AC7">
        <w:rPr>
          <w:color w:val="000000"/>
          <w:sz w:val="16"/>
          <w:szCs w:val="16"/>
        </w:rPr>
        <w:t xml:space="preserve">D-W Guelf.18.7, ff. 201v-202r </w:t>
      </w:r>
      <w:r w:rsidR="003131ED" w:rsidRPr="00EE3AC7">
        <w:rPr>
          <w:i/>
          <w:iCs/>
          <w:color w:val="000000"/>
          <w:sz w:val="16"/>
          <w:szCs w:val="16"/>
        </w:rPr>
        <w:t>Passionata bell</w:t>
      </w:r>
      <w:r w:rsidR="003131ED" w:rsidRPr="007360DB">
        <w:rPr>
          <w:color w:val="000000"/>
          <w:sz w:val="16"/>
          <w:szCs w:val="16"/>
          <w:vertAlign w:val="superscript"/>
        </w:rPr>
        <w:t>(issi)</w:t>
      </w:r>
      <w:r w:rsidR="003131ED" w:rsidRPr="00EE3AC7">
        <w:rPr>
          <w:i/>
          <w:iCs/>
          <w:color w:val="000000"/>
          <w:sz w:val="16"/>
          <w:szCs w:val="16"/>
        </w:rPr>
        <w:t>ma da Ballard francese</w:t>
      </w:r>
      <w:r w:rsidR="003131ED">
        <w:rPr>
          <w:color w:val="000000"/>
          <w:sz w:val="16"/>
          <w:szCs w:val="16"/>
        </w:rPr>
        <w:t xml:space="preserve">; </w:t>
      </w:r>
      <w:r w:rsidR="003131ED" w:rsidRPr="00EE3AC7">
        <w:rPr>
          <w:color w:val="000000"/>
          <w:sz w:val="16"/>
          <w:szCs w:val="16"/>
        </w:rPr>
        <w:t xml:space="preserve">GB-HAdolmetsch II.B.1, ff. 201v-203r </w:t>
      </w:r>
      <w:r w:rsidR="003131ED" w:rsidRPr="00EE3AC7">
        <w:rPr>
          <w:i/>
          <w:iCs/>
          <w:color w:val="000000"/>
          <w:sz w:val="16"/>
          <w:szCs w:val="16"/>
        </w:rPr>
        <w:t xml:space="preserve">Galliarda </w:t>
      </w:r>
      <w:r w:rsidR="003131ED">
        <w:rPr>
          <w:i/>
          <w:iCs/>
          <w:color w:val="000000"/>
          <w:sz w:val="16"/>
          <w:szCs w:val="16"/>
        </w:rPr>
        <w:t>P</w:t>
      </w:r>
      <w:r w:rsidR="003131ED" w:rsidRPr="00EE3AC7">
        <w:rPr>
          <w:i/>
          <w:iCs/>
          <w:color w:val="000000"/>
          <w:sz w:val="16"/>
          <w:szCs w:val="16"/>
        </w:rPr>
        <w:t>assionata</w:t>
      </w:r>
      <w:r w:rsidR="003131ED">
        <w:rPr>
          <w:color w:val="000000"/>
          <w:sz w:val="16"/>
          <w:szCs w:val="16"/>
        </w:rPr>
        <w:t xml:space="preserve">; </w:t>
      </w:r>
      <w:r w:rsidR="003131ED" w:rsidRPr="00EE3AC7">
        <w:rPr>
          <w:color w:val="000000"/>
          <w:sz w:val="16"/>
          <w:szCs w:val="16"/>
        </w:rPr>
        <w:t>I-PESo P XVII.125 [2.22]</w:t>
      </w:r>
      <w:r w:rsidR="003131ED">
        <w:rPr>
          <w:color w:val="000000"/>
          <w:sz w:val="16"/>
          <w:szCs w:val="16"/>
        </w:rPr>
        <w:t xml:space="preserve"> (Albani)</w:t>
      </w:r>
      <w:r w:rsidR="003131ED" w:rsidRPr="00EE3AC7">
        <w:rPr>
          <w:color w:val="000000"/>
          <w:sz w:val="16"/>
          <w:szCs w:val="16"/>
        </w:rPr>
        <w:t>, ff. 25v-26r untitled</w:t>
      </w:r>
      <w:r w:rsidR="003131ED">
        <w:rPr>
          <w:color w:val="000000"/>
          <w:sz w:val="16"/>
          <w:szCs w:val="16"/>
        </w:rPr>
        <w:t xml:space="preserve">; </w:t>
      </w:r>
      <w:r w:rsidR="003131ED" w:rsidRPr="00EE3AC7">
        <w:rPr>
          <w:color w:val="000000"/>
          <w:sz w:val="16"/>
          <w:szCs w:val="16"/>
        </w:rPr>
        <w:t xml:space="preserve">PL-Kj 40143, ff. 27r-28r </w:t>
      </w:r>
      <w:r w:rsidR="003131ED" w:rsidRPr="00EE3AC7">
        <w:rPr>
          <w:i/>
          <w:iCs/>
          <w:color w:val="000000"/>
          <w:sz w:val="16"/>
          <w:szCs w:val="16"/>
        </w:rPr>
        <w:t>Passionata</w:t>
      </w:r>
      <w:r w:rsidR="003131ED">
        <w:rPr>
          <w:color w:val="000000"/>
          <w:sz w:val="16"/>
          <w:szCs w:val="16"/>
        </w:rPr>
        <w:t xml:space="preserve">; </w:t>
      </w:r>
      <w:r w:rsidR="003131ED" w:rsidRPr="00EE3AC7">
        <w:rPr>
          <w:color w:val="000000"/>
          <w:sz w:val="16"/>
          <w:szCs w:val="16"/>
        </w:rPr>
        <w:t xml:space="preserve">US-BEm 757, f. 6v </w:t>
      </w:r>
      <w:r w:rsidR="003131ED" w:rsidRPr="00EE3AC7">
        <w:rPr>
          <w:i/>
          <w:iCs/>
          <w:color w:val="000000"/>
          <w:sz w:val="16"/>
          <w:szCs w:val="16"/>
        </w:rPr>
        <w:t>La Pasionatta</w:t>
      </w:r>
      <w:r w:rsidR="003131ED">
        <w:rPr>
          <w:color w:val="000000"/>
          <w:sz w:val="16"/>
          <w:szCs w:val="16"/>
        </w:rPr>
        <w:t xml:space="preserve">. Cognates in F minor: </w:t>
      </w:r>
      <w:r w:rsidR="003131ED" w:rsidRPr="00EE3AC7">
        <w:rPr>
          <w:color w:val="000000"/>
          <w:sz w:val="16"/>
          <w:szCs w:val="16"/>
        </w:rPr>
        <w:t>CDN Mc w.s.</w:t>
      </w:r>
      <w:r w:rsidR="003131ED">
        <w:rPr>
          <w:color w:val="000000"/>
          <w:sz w:val="16"/>
          <w:szCs w:val="16"/>
        </w:rPr>
        <w:t xml:space="preserve"> (Montreal)</w:t>
      </w:r>
      <w:r w:rsidR="003131ED" w:rsidRPr="00EE3AC7">
        <w:rPr>
          <w:color w:val="000000"/>
          <w:sz w:val="16"/>
          <w:szCs w:val="16"/>
        </w:rPr>
        <w:t>, f. 45v untitled</w:t>
      </w:r>
      <w:r w:rsidR="003131ED">
        <w:rPr>
          <w:color w:val="000000"/>
          <w:sz w:val="16"/>
          <w:szCs w:val="16"/>
        </w:rPr>
        <w:t xml:space="preserve">; </w:t>
      </w:r>
      <w:r w:rsidR="003131ED" w:rsidRPr="00EE3AC7">
        <w:rPr>
          <w:color w:val="000000"/>
          <w:sz w:val="16"/>
          <w:szCs w:val="16"/>
        </w:rPr>
        <w:t>I-Ra 1608, f. 26v untitled</w:t>
      </w:r>
      <w:r w:rsidR="003131ED">
        <w:rPr>
          <w:color w:val="000000"/>
          <w:sz w:val="16"/>
          <w:szCs w:val="16"/>
        </w:rPr>
        <w:t xml:space="preserve">; </w:t>
      </w:r>
      <w:r w:rsidR="003131ED" w:rsidRPr="00EE3AC7">
        <w:rPr>
          <w:color w:val="000000"/>
          <w:sz w:val="16"/>
          <w:szCs w:val="16"/>
        </w:rPr>
        <w:t>PL-Kj 40032, pp. 386-</w:t>
      </w:r>
      <w:r w:rsidR="003131ED">
        <w:rPr>
          <w:color w:val="000000"/>
          <w:sz w:val="16"/>
          <w:szCs w:val="16"/>
        </w:rPr>
        <w:t>38</w:t>
      </w:r>
      <w:r w:rsidR="003131ED" w:rsidRPr="00EE3AC7">
        <w:rPr>
          <w:color w:val="000000"/>
          <w:sz w:val="16"/>
          <w:szCs w:val="16"/>
        </w:rPr>
        <w:t>7</w:t>
      </w:r>
      <w:r w:rsidR="003131ED" w:rsidRPr="00EE3AC7">
        <w:rPr>
          <w:i/>
          <w:iCs/>
          <w:color w:val="000000"/>
          <w:sz w:val="16"/>
          <w:szCs w:val="16"/>
        </w:rPr>
        <w:t xml:space="preserve"> L’Appasionata</w:t>
      </w:r>
      <w:r w:rsidR="003131ED">
        <w:rPr>
          <w:color w:val="000000"/>
          <w:sz w:val="16"/>
          <w:szCs w:val="16"/>
        </w:rPr>
        <w:t xml:space="preserve">; </w:t>
      </w:r>
      <w:r w:rsidR="003131ED" w:rsidRPr="00EE3AC7">
        <w:rPr>
          <w:color w:val="000000"/>
          <w:sz w:val="16"/>
          <w:szCs w:val="16"/>
        </w:rPr>
        <w:t xml:space="preserve">PL-Kj 40032, p. 394 </w:t>
      </w:r>
      <w:r w:rsidR="003131ED" w:rsidRPr="00EE3AC7">
        <w:rPr>
          <w:i/>
          <w:iCs/>
          <w:color w:val="000000"/>
          <w:sz w:val="16"/>
          <w:szCs w:val="16"/>
        </w:rPr>
        <w:t>La Passionatta</w:t>
      </w:r>
      <w:r w:rsidR="003131ED">
        <w:rPr>
          <w:color w:val="000000"/>
          <w:sz w:val="16"/>
          <w:szCs w:val="16"/>
        </w:rPr>
        <w:t xml:space="preserve">; in G minor: </w:t>
      </w:r>
      <w:r w:rsidR="003131ED" w:rsidRPr="00EE3AC7">
        <w:rPr>
          <w:color w:val="000000"/>
          <w:sz w:val="16"/>
          <w:szCs w:val="16"/>
        </w:rPr>
        <w:t xml:space="preserve">B-Br II.275, ff. 42v-43r </w:t>
      </w:r>
      <w:r w:rsidR="003131ED" w:rsidRPr="00EE3AC7">
        <w:rPr>
          <w:i/>
          <w:iCs/>
          <w:color w:val="000000"/>
          <w:sz w:val="16"/>
          <w:szCs w:val="16"/>
        </w:rPr>
        <w:t>La pasionata in tenore gagliarda</w:t>
      </w:r>
      <w:r w:rsidR="003131ED">
        <w:rPr>
          <w:color w:val="000000"/>
          <w:sz w:val="16"/>
          <w:szCs w:val="16"/>
        </w:rPr>
        <w:t xml:space="preserve">; C minor: </w:t>
      </w:r>
      <w:r w:rsidR="003131ED" w:rsidRPr="00EE3AC7">
        <w:rPr>
          <w:color w:val="000000"/>
          <w:sz w:val="16"/>
          <w:szCs w:val="16"/>
        </w:rPr>
        <w:t xml:space="preserve">I-TRc 1947, f. 11v </w:t>
      </w:r>
      <w:r w:rsidR="003131ED" w:rsidRPr="00EE3AC7">
        <w:rPr>
          <w:i/>
          <w:iCs/>
          <w:color w:val="000000"/>
          <w:sz w:val="16"/>
          <w:szCs w:val="16"/>
        </w:rPr>
        <w:t>Pascionata in tenore</w:t>
      </w:r>
      <w:r w:rsidR="003131ED">
        <w:rPr>
          <w:color w:val="000000"/>
          <w:sz w:val="16"/>
          <w:szCs w:val="16"/>
        </w:rPr>
        <w:t xml:space="preserve">; D minor: </w:t>
      </w:r>
      <w:r w:rsidR="003131ED" w:rsidRPr="00EE3AC7">
        <w:rPr>
          <w:color w:val="000000"/>
          <w:sz w:val="16"/>
          <w:szCs w:val="16"/>
        </w:rPr>
        <w:t xml:space="preserve">I-PESo P XVII.11 (2-33), f. 32v </w:t>
      </w:r>
      <w:r w:rsidR="003131ED" w:rsidRPr="00EE3AC7">
        <w:rPr>
          <w:i/>
          <w:iCs/>
          <w:color w:val="000000"/>
          <w:sz w:val="16"/>
          <w:szCs w:val="16"/>
        </w:rPr>
        <w:t>Gagliarda polacha</w:t>
      </w:r>
    </w:p>
    <w:p w14:paraId="4D9C338B" w14:textId="77777777" w:rsidR="003131ED" w:rsidRDefault="003131ED" w:rsidP="0035410A">
      <w:pPr>
        <w:tabs>
          <w:tab w:val="right" w:pos="5100"/>
        </w:tabs>
        <w:autoSpaceDE w:val="0"/>
        <w:autoSpaceDN w:val="0"/>
        <w:adjustRightInd w:val="0"/>
        <w:ind w:left="284" w:hanging="142"/>
        <w:rPr>
          <w:color w:val="000000"/>
          <w:sz w:val="18"/>
          <w:szCs w:val="18"/>
        </w:rPr>
      </w:pPr>
      <w:r w:rsidRPr="00EE3AC7">
        <w:rPr>
          <w:b/>
          <w:bCs/>
          <w:color w:val="000000"/>
          <w:sz w:val="18"/>
          <w:szCs w:val="18"/>
        </w:rPr>
        <w:t>6.</w:t>
      </w:r>
      <w:r w:rsidRPr="00EE3AC7">
        <w:rPr>
          <w:color w:val="000000"/>
          <w:sz w:val="18"/>
          <w:szCs w:val="18"/>
        </w:rPr>
        <w:t xml:space="preserve"> B-Br II.275, f. 100v </w:t>
      </w:r>
      <w:r w:rsidRPr="00EE3AC7">
        <w:rPr>
          <w:i/>
          <w:color w:val="000000"/>
          <w:sz w:val="18"/>
          <w:szCs w:val="18"/>
        </w:rPr>
        <w:t>Gagliarda di Monsu Balahart</w:t>
      </w:r>
      <w:r>
        <w:rPr>
          <w:i/>
          <w:color w:val="000000"/>
          <w:sz w:val="18"/>
          <w:szCs w:val="18"/>
        </w:rPr>
        <w:t>:</w:t>
      </w:r>
      <w:r>
        <w:rPr>
          <w:color w:val="000000"/>
          <w:sz w:val="18"/>
          <w:szCs w:val="18"/>
        </w:rPr>
        <w:tab/>
        <w:t>6</w:t>
      </w:r>
    </w:p>
    <w:p w14:paraId="7C724837" w14:textId="77777777" w:rsidR="003131ED" w:rsidRPr="00CB0B91" w:rsidRDefault="003131ED" w:rsidP="0035410A">
      <w:pPr>
        <w:tabs>
          <w:tab w:val="right" w:pos="5100"/>
        </w:tabs>
        <w:autoSpaceDE w:val="0"/>
        <w:autoSpaceDN w:val="0"/>
        <w:adjustRightInd w:val="0"/>
        <w:ind w:left="284" w:hanging="142"/>
        <w:rPr>
          <w:color w:val="000000"/>
          <w:sz w:val="16"/>
          <w:szCs w:val="16"/>
        </w:rPr>
      </w:pPr>
      <w:r w:rsidRPr="00F55F3A">
        <w:rPr>
          <w:color w:val="000000"/>
          <w:sz w:val="16"/>
          <w:szCs w:val="16"/>
        </w:rPr>
        <w:tab/>
      </w:r>
      <w:r w:rsidRPr="00CB0B91">
        <w:rPr>
          <w:color w:val="000000"/>
          <w:sz w:val="16"/>
          <w:szCs w:val="16"/>
        </w:rPr>
        <w:t xml:space="preserve">- a setting of </w:t>
      </w:r>
      <w:r>
        <w:rPr>
          <w:color w:val="000000"/>
          <w:sz w:val="16"/>
          <w:szCs w:val="16"/>
        </w:rPr>
        <w:t>U</w:t>
      </w:r>
      <w:r w:rsidRPr="00CB0B91">
        <w:rPr>
          <w:color w:val="000000"/>
          <w:sz w:val="16"/>
          <w:szCs w:val="16"/>
        </w:rPr>
        <w:t>ne jeune fillette</w:t>
      </w:r>
      <w:r>
        <w:rPr>
          <w:color w:val="000000"/>
          <w:sz w:val="16"/>
          <w:szCs w:val="16"/>
        </w:rPr>
        <w:t xml:space="preserve"> </w:t>
      </w:r>
      <w:r w:rsidRPr="00DA7D61">
        <w:rPr>
          <w:color w:val="000000"/>
          <w:sz w:val="16"/>
          <w:szCs w:val="16"/>
        </w:rPr>
        <w:t xml:space="preserve">in Jehan Chardavoine's </w:t>
      </w:r>
      <w:r w:rsidRPr="00DA7D61">
        <w:rPr>
          <w:i/>
          <w:color w:val="000000"/>
          <w:sz w:val="16"/>
          <w:szCs w:val="16"/>
        </w:rPr>
        <w:t>Recueil des plus belles et excellentes chansons</w:t>
      </w:r>
      <w:r w:rsidRPr="00DA7D61">
        <w:rPr>
          <w:color w:val="000000"/>
          <w:sz w:val="16"/>
          <w:szCs w:val="16"/>
        </w:rPr>
        <w:t xml:space="preserve"> (Paris, Claude Micard 1576), ff. 135v-136v</w:t>
      </w:r>
    </w:p>
    <w:p w14:paraId="47495553" w14:textId="77777777" w:rsidR="003131ED" w:rsidRPr="00522B10" w:rsidRDefault="003131ED" w:rsidP="0035410A">
      <w:pPr>
        <w:tabs>
          <w:tab w:val="right" w:pos="5100"/>
        </w:tabs>
        <w:autoSpaceDE w:val="0"/>
        <w:autoSpaceDN w:val="0"/>
        <w:adjustRightInd w:val="0"/>
        <w:ind w:left="284" w:hanging="142"/>
        <w:rPr>
          <w:iCs/>
          <w:color w:val="000000"/>
          <w:sz w:val="18"/>
          <w:szCs w:val="18"/>
        </w:rPr>
      </w:pPr>
      <w:r w:rsidRPr="00EE3AC7">
        <w:rPr>
          <w:b/>
          <w:bCs/>
          <w:color w:val="000000"/>
          <w:sz w:val="18"/>
          <w:szCs w:val="18"/>
        </w:rPr>
        <w:t>7.</w:t>
      </w:r>
      <w:r w:rsidRPr="00EE3AC7">
        <w:rPr>
          <w:color w:val="000000"/>
          <w:sz w:val="18"/>
          <w:szCs w:val="18"/>
        </w:rPr>
        <w:t xml:space="preserve"> Mersenne 1636-7 II,</w:t>
      </w:r>
      <w:r>
        <w:rPr>
          <w:rStyle w:val="FootnoteReference"/>
          <w:color w:val="000000"/>
          <w:sz w:val="18"/>
          <w:szCs w:val="18"/>
        </w:rPr>
        <w:footnoteReference w:id="29"/>
      </w:r>
      <w:r w:rsidRPr="00EE3AC7">
        <w:rPr>
          <w:color w:val="000000"/>
          <w:sz w:val="18"/>
          <w:szCs w:val="18"/>
        </w:rPr>
        <w:t xml:space="preserve"> p</w:t>
      </w:r>
      <w:r>
        <w:rPr>
          <w:color w:val="000000"/>
          <w:sz w:val="18"/>
          <w:szCs w:val="18"/>
        </w:rPr>
        <w:t>p</w:t>
      </w:r>
      <w:r w:rsidRPr="00EE3AC7">
        <w:rPr>
          <w:color w:val="000000"/>
          <w:sz w:val="18"/>
          <w:szCs w:val="18"/>
        </w:rPr>
        <w:t>. 86</w:t>
      </w:r>
      <w:r>
        <w:rPr>
          <w:color w:val="000000"/>
          <w:sz w:val="18"/>
          <w:szCs w:val="18"/>
        </w:rPr>
        <w:t>-87 sigs. H1v-H2r</w:t>
      </w:r>
      <w:r w:rsidRPr="00EE3AC7">
        <w:rPr>
          <w:color w:val="000000"/>
          <w:sz w:val="18"/>
          <w:szCs w:val="18"/>
        </w:rPr>
        <w:t xml:space="preserve"> </w:t>
      </w:r>
      <w:r w:rsidRPr="00EE3AC7">
        <w:rPr>
          <w:i/>
          <w:color w:val="000000"/>
          <w:sz w:val="18"/>
          <w:szCs w:val="18"/>
        </w:rPr>
        <w:t>Courante de Monsieur Ballard sur le vieil ton</w:t>
      </w:r>
      <w:r>
        <w:rPr>
          <w:iCs/>
          <w:color w:val="000000"/>
          <w:sz w:val="18"/>
          <w:szCs w:val="18"/>
        </w:rPr>
        <w:t xml:space="preserve"> -</w:t>
      </w:r>
      <w:r w:rsidRPr="00774272">
        <w:rPr>
          <w:color w:val="000000"/>
          <w:sz w:val="18"/>
          <w:szCs w:val="18"/>
        </w:rPr>
        <w:t xml:space="preserve"> </w:t>
      </w:r>
      <w:r w:rsidRPr="00EE3AC7">
        <w:rPr>
          <w:color w:val="000000"/>
          <w:sz w:val="18"/>
          <w:szCs w:val="18"/>
        </w:rPr>
        <w:t>C</w:t>
      </w:r>
      <w:r>
        <w:rPr>
          <w:color w:val="000000"/>
          <w:sz w:val="18"/>
          <w:szCs w:val="18"/>
        </w:rPr>
        <w:t>LF</w:t>
      </w:r>
      <w:r w:rsidRPr="00EE3AC7">
        <w:rPr>
          <w:color w:val="000000"/>
          <w:sz w:val="18"/>
          <w:szCs w:val="18"/>
        </w:rPr>
        <w:t>Bal</w:t>
      </w:r>
      <w:r>
        <w:rPr>
          <w:color w:val="000000"/>
          <w:sz w:val="18"/>
          <w:szCs w:val="18"/>
        </w:rPr>
        <w:t xml:space="preserve"> II p. 70</w:t>
      </w:r>
      <w:r>
        <w:rPr>
          <w:iCs/>
          <w:color w:val="000000"/>
          <w:sz w:val="18"/>
          <w:szCs w:val="18"/>
        </w:rPr>
        <w:tab/>
        <w:t>7</w:t>
      </w:r>
    </w:p>
    <w:p w14:paraId="635B27FE" w14:textId="77777777" w:rsidR="003131ED" w:rsidRDefault="003131ED" w:rsidP="0035410A">
      <w:pPr>
        <w:tabs>
          <w:tab w:val="right" w:pos="5100"/>
        </w:tabs>
        <w:autoSpaceDE w:val="0"/>
        <w:autoSpaceDN w:val="0"/>
        <w:adjustRightInd w:val="0"/>
        <w:ind w:left="284" w:hanging="142"/>
        <w:rPr>
          <w:iCs/>
          <w:color w:val="000000"/>
          <w:sz w:val="18"/>
          <w:szCs w:val="18"/>
        </w:rPr>
      </w:pPr>
      <w:r w:rsidRPr="00EE3AC7">
        <w:rPr>
          <w:b/>
          <w:bCs/>
          <w:color w:val="000000"/>
          <w:sz w:val="18"/>
          <w:szCs w:val="18"/>
        </w:rPr>
        <w:t>8.</w:t>
      </w:r>
      <w:r w:rsidRPr="00EE3AC7">
        <w:rPr>
          <w:color w:val="000000"/>
          <w:sz w:val="18"/>
          <w:szCs w:val="18"/>
        </w:rPr>
        <w:t xml:space="preserve"> D-W Guelf 18.8, ff. 289v-290r </w:t>
      </w:r>
      <w:r w:rsidRPr="00EE3AC7">
        <w:rPr>
          <w:i/>
          <w:color w:val="000000"/>
          <w:sz w:val="18"/>
          <w:szCs w:val="18"/>
        </w:rPr>
        <w:t>Volte Française</w:t>
      </w:r>
      <w:r>
        <w:rPr>
          <w:i/>
          <w:color w:val="000000"/>
          <w:sz w:val="18"/>
          <w:szCs w:val="18"/>
        </w:rPr>
        <w:t xml:space="preserve"> Balardus</w:t>
      </w:r>
      <w:r>
        <w:rPr>
          <w:iCs/>
          <w:color w:val="000000"/>
          <w:sz w:val="18"/>
          <w:szCs w:val="18"/>
        </w:rPr>
        <w:tab/>
        <w:t>8</w:t>
      </w:r>
    </w:p>
    <w:p w14:paraId="3B1A291E" w14:textId="77777777" w:rsidR="003131ED" w:rsidRPr="00EE3AC7" w:rsidRDefault="003131ED" w:rsidP="0035410A">
      <w:pPr>
        <w:tabs>
          <w:tab w:val="right" w:pos="5100"/>
        </w:tabs>
        <w:autoSpaceDE w:val="0"/>
        <w:autoSpaceDN w:val="0"/>
        <w:adjustRightInd w:val="0"/>
        <w:ind w:left="284" w:hanging="142"/>
        <w:rPr>
          <w:iCs/>
          <w:color w:val="000000"/>
          <w:sz w:val="18"/>
          <w:szCs w:val="18"/>
        </w:rPr>
      </w:pPr>
      <w:r>
        <w:rPr>
          <w:iCs/>
          <w:color w:val="000000"/>
          <w:sz w:val="18"/>
          <w:szCs w:val="18"/>
        </w:rPr>
        <w:tab/>
      </w:r>
      <w:r>
        <w:rPr>
          <w:color w:val="000000"/>
          <w:sz w:val="18"/>
          <w:szCs w:val="18"/>
        </w:rPr>
        <w:t>-</w:t>
      </w:r>
      <w:r w:rsidRPr="007A165A">
        <w:rPr>
          <w:color w:val="000000"/>
          <w:sz w:val="18"/>
          <w:szCs w:val="18"/>
        </w:rPr>
        <w:t xml:space="preserve"> </w:t>
      </w:r>
      <w:r w:rsidRPr="00EE3AC7">
        <w:rPr>
          <w:color w:val="000000"/>
          <w:sz w:val="18"/>
          <w:szCs w:val="18"/>
        </w:rPr>
        <w:t>C</w:t>
      </w:r>
      <w:r>
        <w:rPr>
          <w:color w:val="000000"/>
          <w:sz w:val="18"/>
          <w:szCs w:val="18"/>
        </w:rPr>
        <w:t>LF</w:t>
      </w:r>
      <w:r w:rsidRPr="00EE3AC7">
        <w:rPr>
          <w:color w:val="000000"/>
          <w:sz w:val="18"/>
          <w:szCs w:val="18"/>
        </w:rPr>
        <w:t xml:space="preserve">Bal II </w:t>
      </w:r>
      <w:r>
        <w:rPr>
          <w:color w:val="000000"/>
          <w:sz w:val="18"/>
          <w:szCs w:val="18"/>
        </w:rPr>
        <w:t>p. 83</w:t>
      </w:r>
    </w:p>
    <w:p w14:paraId="75A848AD" w14:textId="77777777" w:rsidR="003131ED" w:rsidRPr="00EE3AC7" w:rsidRDefault="003131ED" w:rsidP="0035410A">
      <w:pPr>
        <w:tabs>
          <w:tab w:val="right" w:pos="5100"/>
        </w:tabs>
        <w:autoSpaceDE w:val="0"/>
        <w:autoSpaceDN w:val="0"/>
        <w:adjustRightInd w:val="0"/>
        <w:ind w:left="284" w:hanging="142"/>
        <w:rPr>
          <w:color w:val="000000"/>
          <w:sz w:val="18"/>
          <w:szCs w:val="18"/>
        </w:rPr>
      </w:pPr>
      <w:r w:rsidRPr="00EE3AC7">
        <w:rPr>
          <w:b/>
          <w:bCs/>
          <w:color w:val="000000"/>
          <w:sz w:val="18"/>
          <w:szCs w:val="18"/>
        </w:rPr>
        <w:t>9.</w:t>
      </w:r>
      <w:r w:rsidRPr="00EE3AC7">
        <w:rPr>
          <w:color w:val="000000"/>
          <w:sz w:val="18"/>
          <w:szCs w:val="18"/>
        </w:rPr>
        <w:t xml:space="preserve"> Dowland 1610, sig. Q1v </w:t>
      </w:r>
      <w:r w:rsidRPr="00EE3AC7">
        <w:rPr>
          <w:i/>
          <w:color w:val="000000"/>
          <w:sz w:val="18"/>
          <w:szCs w:val="18"/>
        </w:rPr>
        <w:t>Here beginneth the Corantos: the first whereof is commonly knowne by the name of Mounsier Ballard his Coranto. / Coranto. / 1</w:t>
      </w:r>
      <w:r>
        <w:rPr>
          <w:iCs/>
          <w:color w:val="000000"/>
          <w:sz w:val="18"/>
          <w:szCs w:val="18"/>
        </w:rPr>
        <w:t xml:space="preserve"> </w:t>
      </w:r>
      <w:r>
        <w:rPr>
          <w:color w:val="000000"/>
          <w:sz w:val="18"/>
          <w:szCs w:val="18"/>
        </w:rPr>
        <w:t xml:space="preserve">- </w:t>
      </w:r>
      <w:r w:rsidRPr="00EE3AC7">
        <w:rPr>
          <w:color w:val="000000"/>
          <w:sz w:val="18"/>
          <w:szCs w:val="18"/>
        </w:rPr>
        <w:t>CLFBal II p. 69</w:t>
      </w:r>
      <w:r>
        <w:rPr>
          <w:color w:val="000000"/>
          <w:sz w:val="18"/>
          <w:szCs w:val="18"/>
        </w:rPr>
        <w:tab/>
        <w:t>8-9</w:t>
      </w:r>
    </w:p>
    <w:p w14:paraId="53F8FA73" w14:textId="77777777" w:rsidR="003131ED" w:rsidRPr="00985FF2" w:rsidRDefault="003131ED" w:rsidP="0035410A">
      <w:pPr>
        <w:tabs>
          <w:tab w:val="right" w:pos="5100"/>
        </w:tabs>
        <w:autoSpaceDE w:val="0"/>
        <w:autoSpaceDN w:val="0"/>
        <w:adjustRightInd w:val="0"/>
        <w:ind w:left="284" w:right="226" w:hanging="142"/>
        <w:rPr>
          <w:iCs/>
          <w:color w:val="000000"/>
          <w:sz w:val="16"/>
          <w:szCs w:val="16"/>
        </w:rPr>
      </w:pPr>
      <w:r>
        <w:rPr>
          <w:color w:val="000000"/>
          <w:sz w:val="16"/>
          <w:szCs w:val="16"/>
        </w:rPr>
        <w:tab/>
      </w:r>
      <w:r w:rsidRPr="00EE3AC7">
        <w:rPr>
          <w:color w:val="000000"/>
          <w:sz w:val="16"/>
          <w:szCs w:val="16"/>
        </w:rPr>
        <w:t xml:space="preserve">D-Hs ND VI 3238, p. 88 </w:t>
      </w:r>
      <w:r w:rsidRPr="00EE3AC7">
        <w:rPr>
          <w:i/>
          <w:color w:val="000000"/>
          <w:sz w:val="16"/>
          <w:szCs w:val="16"/>
        </w:rPr>
        <w:t>Courante</w:t>
      </w:r>
      <w:r>
        <w:rPr>
          <w:color w:val="000000"/>
          <w:sz w:val="16"/>
          <w:szCs w:val="16"/>
        </w:rPr>
        <w:t xml:space="preserve">; </w:t>
      </w:r>
      <w:r w:rsidRPr="00EE3AC7">
        <w:rPr>
          <w:color w:val="000000"/>
          <w:sz w:val="16"/>
          <w:szCs w:val="16"/>
        </w:rPr>
        <w:t xml:space="preserve">GB-Cfm 689, f. 36v </w:t>
      </w:r>
      <w:r w:rsidRPr="00EE3AC7">
        <w:rPr>
          <w:i/>
          <w:color w:val="000000"/>
          <w:sz w:val="16"/>
          <w:szCs w:val="16"/>
        </w:rPr>
        <w:t>Sur le Courante/ de Perrichon / Jacob:</w:t>
      </w:r>
      <w:r>
        <w:rPr>
          <w:iCs/>
          <w:color w:val="000000"/>
          <w:sz w:val="16"/>
          <w:szCs w:val="16"/>
        </w:rPr>
        <w:t xml:space="preserve"> </w:t>
      </w:r>
      <w:r w:rsidRPr="00EE3AC7">
        <w:rPr>
          <w:color w:val="000000"/>
          <w:sz w:val="16"/>
          <w:szCs w:val="16"/>
        </w:rPr>
        <w:t>- PolakP, p. 137</w:t>
      </w:r>
    </w:p>
    <w:p w14:paraId="11ACF34F" w14:textId="77777777" w:rsidR="003131ED" w:rsidRDefault="003131ED" w:rsidP="0035410A">
      <w:pPr>
        <w:tabs>
          <w:tab w:val="right" w:pos="5100"/>
        </w:tabs>
        <w:autoSpaceDE w:val="0"/>
        <w:autoSpaceDN w:val="0"/>
        <w:adjustRightInd w:val="0"/>
        <w:ind w:left="284" w:hanging="142"/>
        <w:rPr>
          <w:color w:val="000000"/>
          <w:sz w:val="18"/>
          <w:szCs w:val="18"/>
        </w:rPr>
      </w:pPr>
      <w:r w:rsidRPr="00EE3AC7">
        <w:rPr>
          <w:b/>
          <w:bCs/>
          <w:color w:val="000000"/>
          <w:sz w:val="18"/>
          <w:szCs w:val="18"/>
        </w:rPr>
        <w:t xml:space="preserve">10. </w:t>
      </w:r>
      <w:r w:rsidRPr="00EE3AC7">
        <w:rPr>
          <w:color w:val="000000"/>
          <w:sz w:val="18"/>
          <w:szCs w:val="18"/>
        </w:rPr>
        <w:t>GB-Cfm 689, f. 31v</w:t>
      </w:r>
      <w:r w:rsidRPr="00EE3AC7">
        <w:rPr>
          <w:i/>
          <w:color w:val="000000"/>
          <w:sz w:val="18"/>
          <w:szCs w:val="18"/>
        </w:rPr>
        <w:t xml:space="preserve"> Courante </w:t>
      </w:r>
      <w:r w:rsidRPr="007A3ECD">
        <w:rPr>
          <w:i/>
          <w:strike/>
          <w:color w:val="000000"/>
          <w:sz w:val="18"/>
          <w:szCs w:val="18"/>
        </w:rPr>
        <w:t>Ballarde</w:t>
      </w:r>
      <w:r w:rsidRPr="00EE3AC7">
        <w:rPr>
          <w:i/>
          <w:color w:val="000000"/>
          <w:sz w:val="18"/>
          <w:szCs w:val="18"/>
        </w:rPr>
        <w:t xml:space="preserve"> Saman</w:t>
      </w:r>
      <w:r>
        <w:rPr>
          <w:color w:val="000000"/>
          <w:sz w:val="18"/>
          <w:szCs w:val="18"/>
        </w:rPr>
        <w:tab/>
        <w:t>9</w:t>
      </w:r>
    </w:p>
    <w:p w14:paraId="32FED5E6" w14:textId="77777777" w:rsidR="003131ED" w:rsidRPr="00EE3AC7" w:rsidRDefault="003131ED" w:rsidP="0035410A">
      <w:pPr>
        <w:tabs>
          <w:tab w:val="right" w:pos="5100"/>
        </w:tabs>
        <w:autoSpaceDE w:val="0"/>
        <w:autoSpaceDN w:val="0"/>
        <w:adjustRightInd w:val="0"/>
        <w:ind w:left="284" w:hanging="142"/>
        <w:rPr>
          <w:color w:val="000000"/>
          <w:sz w:val="18"/>
          <w:szCs w:val="18"/>
        </w:rPr>
      </w:pPr>
      <w:r>
        <w:rPr>
          <w:color w:val="000000"/>
          <w:sz w:val="18"/>
          <w:szCs w:val="18"/>
        </w:rPr>
        <w:tab/>
      </w:r>
      <w:r w:rsidRPr="00EE3AC7">
        <w:rPr>
          <w:color w:val="000000"/>
          <w:sz w:val="18"/>
          <w:szCs w:val="18"/>
        </w:rPr>
        <w:t>- CLFVau</w:t>
      </w:r>
      <w:r>
        <w:rPr>
          <w:color w:val="000000"/>
          <w:sz w:val="18"/>
          <w:szCs w:val="18"/>
        </w:rPr>
        <w:t xml:space="preserve"> </w:t>
      </w:r>
      <w:r w:rsidRPr="00EE3AC7">
        <w:rPr>
          <w:color w:val="000000"/>
          <w:sz w:val="18"/>
          <w:szCs w:val="18"/>
        </w:rPr>
        <w:t>Saman 4</w:t>
      </w:r>
      <w:r>
        <w:rPr>
          <w:rStyle w:val="FootnoteReference"/>
          <w:color w:val="000000"/>
          <w:sz w:val="18"/>
          <w:szCs w:val="18"/>
        </w:rPr>
        <w:footnoteReference w:id="30"/>
      </w:r>
    </w:p>
    <w:p w14:paraId="756094DE" w14:textId="77777777" w:rsidR="003131ED" w:rsidRPr="00EE3AC7" w:rsidRDefault="003131ED" w:rsidP="0035410A">
      <w:pPr>
        <w:tabs>
          <w:tab w:val="right" w:pos="5100"/>
        </w:tabs>
        <w:autoSpaceDE w:val="0"/>
        <w:autoSpaceDN w:val="0"/>
        <w:adjustRightInd w:val="0"/>
        <w:ind w:left="284" w:hanging="142"/>
        <w:rPr>
          <w:b/>
          <w:bCs/>
          <w:color w:val="000000"/>
          <w:sz w:val="18"/>
          <w:szCs w:val="18"/>
        </w:rPr>
      </w:pPr>
      <w:r w:rsidRPr="00EE3AC7">
        <w:rPr>
          <w:color w:val="000000"/>
          <w:sz w:val="18"/>
          <w:szCs w:val="18"/>
        </w:rPr>
        <w:tab/>
      </w:r>
      <w:r w:rsidRPr="00EE3AC7">
        <w:rPr>
          <w:color w:val="000000"/>
          <w:sz w:val="16"/>
          <w:szCs w:val="16"/>
        </w:rPr>
        <w:t xml:space="preserve">GB-HAdolmetsch II.B.1, f. 179v </w:t>
      </w:r>
      <w:r w:rsidRPr="00EE3AC7">
        <w:rPr>
          <w:i/>
          <w:color w:val="000000"/>
          <w:sz w:val="16"/>
          <w:szCs w:val="16"/>
        </w:rPr>
        <w:t xml:space="preserve">Courante de </w:t>
      </w:r>
      <w:r>
        <w:rPr>
          <w:i/>
          <w:color w:val="000000"/>
          <w:sz w:val="16"/>
          <w:szCs w:val="16"/>
        </w:rPr>
        <w:t>l</w:t>
      </w:r>
      <w:r w:rsidRPr="00EE3AC7">
        <w:rPr>
          <w:i/>
          <w:color w:val="000000"/>
          <w:sz w:val="16"/>
          <w:szCs w:val="16"/>
        </w:rPr>
        <w:t>a Grotte</w:t>
      </w:r>
    </w:p>
    <w:p w14:paraId="153C1152" w14:textId="77777777" w:rsidR="003131ED" w:rsidRPr="00EE3AC7" w:rsidRDefault="003131ED" w:rsidP="0035410A">
      <w:pPr>
        <w:tabs>
          <w:tab w:val="right" w:pos="5100"/>
        </w:tabs>
        <w:autoSpaceDE w:val="0"/>
        <w:autoSpaceDN w:val="0"/>
        <w:adjustRightInd w:val="0"/>
        <w:ind w:left="284" w:hanging="142"/>
        <w:rPr>
          <w:iCs/>
          <w:color w:val="000000"/>
          <w:sz w:val="18"/>
          <w:szCs w:val="18"/>
          <w:lang w:val="pl-PL"/>
        </w:rPr>
      </w:pPr>
      <w:r>
        <w:rPr>
          <w:b/>
          <w:bCs/>
          <w:color w:val="000000"/>
          <w:sz w:val="18"/>
          <w:szCs w:val="18"/>
        </w:rPr>
        <w:t>1</w:t>
      </w:r>
      <w:r w:rsidRPr="00EE3AC7">
        <w:rPr>
          <w:b/>
          <w:bCs/>
          <w:color w:val="000000"/>
          <w:sz w:val="18"/>
          <w:szCs w:val="18"/>
        </w:rPr>
        <w:t>1.</w:t>
      </w:r>
      <w:r w:rsidRPr="00EE3AC7">
        <w:rPr>
          <w:color w:val="000000"/>
          <w:sz w:val="18"/>
          <w:szCs w:val="18"/>
        </w:rPr>
        <w:t xml:space="preserve"> D-B Danzig 4022, f. 1v </w:t>
      </w:r>
      <w:r w:rsidRPr="00EE3AC7">
        <w:rPr>
          <w:i/>
          <w:color w:val="000000"/>
          <w:sz w:val="18"/>
          <w:szCs w:val="18"/>
          <w:lang w:val="pl-PL"/>
        </w:rPr>
        <w:t>Balardz</w:t>
      </w:r>
      <w:r>
        <w:rPr>
          <w:iCs/>
          <w:color w:val="000000"/>
          <w:sz w:val="18"/>
          <w:szCs w:val="18"/>
          <w:lang w:val="pl-PL"/>
        </w:rPr>
        <w:tab/>
        <w:t>10</w:t>
      </w:r>
    </w:p>
    <w:p w14:paraId="6C4BBE99" w14:textId="77777777" w:rsidR="009D27BF" w:rsidRDefault="003131ED" w:rsidP="0035410A">
      <w:pPr>
        <w:tabs>
          <w:tab w:val="right" w:pos="5100"/>
        </w:tabs>
        <w:autoSpaceDE w:val="0"/>
        <w:autoSpaceDN w:val="0"/>
        <w:adjustRightInd w:val="0"/>
        <w:ind w:left="284" w:right="226" w:hanging="142"/>
        <w:rPr>
          <w:color w:val="000000"/>
          <w:sz w:val="16"/>
          <w:szCs w:val="16"/>
        </w:rPr>
      </w:pPr>
      <w:r w:rsidRPr="00EE3AC7">
        <w:rPr>
          <w:color w:val="000000"/>
          <w:sz w:val="16"/>
          <w:szCs w:val="16"/>
        </w:rPr>
        <w:tab/>
        <w:t xml:space="preserve">D-B N 479, ff. 13v-14r </w:t>
      </w:r>
      <w:r>
        <w:rPr>
          <w:color w:val="000000"/>
          <w:sz w:val="16"/>
          <w:szCs w:val="16"/>
        </w:rPr>
        <w:t xml:space="preserve">untitled </w:t>
      </w:r>
      <w:r w:rsidRPr="00723865">
        <w:rPr>
          <w:i/>
          <w:color w:val="000000"/>
          <w:sz w:val="16"/>
          <w:szCs w:val="16"/>
        </w:rPr>
        <w:t>Couran</w:t>
      </w:r>
      <w:r>
        <w:rPr>
          <w:i/>
          <w:color w:val="000000"/>
          <w:sz w:val="16"/>
          <w:szCs w:val="16"/>
        </w:rPr>
        <w:t>te</w:t>
      </w:r>
      <w:r>
        <w:rPr>
          <w:color w:val="000000"/>
          <w:sz w:val="16"/>
          <w:szCs w:val="16"/>
        </w:rPr>
        <w:t xml:space="preserve">; </w:t>
      </w:r>
      <w:r w:rsidRPr="00EE3AC7">
        <w:rPr>
          <w:color w:val="000000"/>
          <w:sz w:val="16"/>
          <w:szCs w:val="16"/>
        </w:rPr>
        <w:t>D-Dl M 297, p. 113 untitled</w:t>
      </w:r>
      <w:r>
        <w:rPr>
          <w:color w:val="000000"/>
          <w:sz w:val="16"/>
          <w:szCs w:val="16"/>
        </w:rPr>
        <w:t xml:space="preserve">; </w:t>
      </w:r>
    </w:p>
    <w:p w14:paraId="3C713641" w14:textId="30DBE51A" w:rsidR="003131ED" w:rsidRPr="00985FF2" w:rsidRDefault="009D27BF" w:rsidP="0035410A">
      <w:pPr>
        <w:tabs>
          <w:tab w:val="right" w:pos="5100"/>
        </w:tabs>
        <w:autoSpaceDE w:val="0"/>
        <w:autoSpaceDN w:val="0"/>
        <w:adjustRightInd w:val="0"/>
        <w:ind w:left="284" w:right="226" w:hanging="142"/>
        <w:rPr>
          <w:color w:val="000000"/>
          <w:sz w:val="16"/>
          <w:szCs w:val="16"/>
        </w:rPr>
      </w:pPr>
      <w:r>
        <w:rPr>
          <w:color w:val="000000"/>
          <w:sz w:val="16"/>
          <w:szCs w:val="16"/>
        </w:rPr>
        <w:tab/>
      </w:r>
      <w:r w:rsidR="003131ED" w:rsidRPr="00EE3AC7">
        <w:rPr>
          <w:color w:val="000000"/>
          <w:sz w:val="16"/>
          <w:szCs w:val="16"/>
        </w:rPr>
        <w:t xml:space="preserve">D-Hs ND VI 3238 </w:t>
      </w:r>
      <w:r w:rsidR="003131ED">
        <w:rPr>
          <w:color w:val="000000"/>
          <w:sz w:val="16"/>
          <w:szCs w:val="16"/>
        </w:rPr>
        <w:t>p</w:t>
      </w:r>
      <w:r w:rsidR="003131ED" w:rsidRPr="00EE3AC7">
        <w:rPr>
          <w:color w:val="000000"/>
          <w:sz w:val="16"/>
          <w:szCs w:val="16"/>
        </w:rPr>
        <w:t xml:space="preserve">. 48 </w:t>
      </w:r>
      <w:r w:rsidR="003131ED" w:rsidRPr="00EE3AC7">
        <w:rPr>
          <w:i/>
          <w:color w:val="000000"/>
          <w:sz w:val="16"/>
          <w:szCs w:val="16"/>
        </w:rPr>
        <w:t>Corante Mercurÿ</w:t>
      </w:r>
      <w:r w:rsidR="003131ED">
        <w:rPr>
          <w:iCs/>
          <w:color w:val="000000"/>
          <w:sz w:val="16"/>
          <w:szCs w:val="16"/>
        </w:rPr>
        <w:t xml:space="preserve"> - </w:t>
      </w:r>
      <w:r w:rsidR="003131ED" w:rsidRPr="00AD6CC9">
        <w:rPr>
          <w:i/>
          <w:color w:val="000000"/>
          <w:sz w:val="16"/>
          <w:szCs w:val="16"/>
        </w:rPr>
        <w:t>Lute News</w:t>
      </w:r>
      <w:r w:rsidR="003131ED" w:rsidRPr="00AD6CC9">
        <w:rPr>
          <w:iCs/>
          <w:color w:val="000000"/>
          <w:sz w:val="16"/>
          <w:szCs w:val="16"/>
        </w:rPr>
        <w:t xml:space="preserve"> 120 (December 2016)</w:t>
      </w:r>
      <w:r w:rsidR="003131ED">
        <w:rPr>
          <w:iCs/>
          <w:color w:val="000000"/>
          <w:sz w:val="16"/>
          <w:szCs w:val="16"/>
        </w:rPr>
        <w:t xml:space="preserve"> no. 6; </w:t>
      </w:r>
      <w:r w:rsidR="003131ED" w:rsidRPr="00EE3AC7">
        <w:rPr>
          <w:color w:val="000000"/>
          <w:sz w:val="16"/>
          <w:szCs w:val="16"/>
        </w:rPr>
        <w:t>D-Hs ND V</w:t>
      </w:r>
      <w:r w:rsidR="003131ED">
        <w:rPr>
          <w:color w:val="000000"/>
          <w:sz w:val="16"/>
          <w:szCs w:val="16"/>
        </w:rPr>
        <w:t>I</w:t>
      </w:r>
      <w:r w:rsidR="003131ED" w:rsidRPr="00EE3AC7">
        <w:rPr>
          <w:color w:val="000000"/>
          <w:sz w:val="16"/>
          <w:szCs w:val="16"/>
        </w:rPr>
        <w:t xml:space="preserve"> 3238 </w:t>
      </w:r>
      <w:r w:rsidR="003131ED">
        <w:rPr>
          <w:color w:val="000000"/>
          <w:sz w:val="16"/>
          <w:szCs w:val="16"/>
        </w:rPr>
        <w:t>p</w:t>
      </w:r>
      <w:r w:rsidR="003131ED" w:rsidRPr="00EE3AC7">
        <w:rPr>
          <w:color w:val="000000"/>
          <w:sz w:val="16"/>
          <w:szCs w:val="16"/>
        </w:rPr>
        <w:t>. 87</w:t>
      </w:r>
      <w:r w:rsidR="003131ED">
        <w:rPr>
          <w:color w:val="000000"/>
          <w:sz w:val="16"/>
          <w:szCs w:val="16"/>
        </w:rPr>
        <w:t xml:space="preserve"> iii</w:t>
      </w:r>
      <w:r w:rsidR="003131ED" w:rsidRPr="00EE3AC7">
        <w:rPr>
          <w:color w:val="000000"/>
          <w:sz w:val="16"/>
          <w:szCs w:val="16"/>
        </w:rPr>
        <w:t xml:space="preserve"> </w:t>
      </w:r>
      <w:r w:rsidR="003131ED" w:rsidRPr="00EE3AC7">
        <w:rPr>
          <w:i/>
          <w:color w:val="000000"/>
          <w:sz w:val="16"/>
          <w:szCs w:val="16"/>
        </w:rPr>
        <w:t>Courante</w:t>
      </w:r>
      <w:r w:rsidR="003131ED">
        <w:rPr>
          <w:color w:val="000000"/>
          <w:sz w:val="16"/>
          <w:szCs w:val="16"/>
        </w:rPr>
        <w:t xml:space="preserve">; </w:t>
      </w:r>
      <w:r w:rsidR="003131ED" w:rsidRPr="00EE3AC7">
        <w:rPr>
          <w:color w:val="000000"/>
          <w:sz w:val="16"/>
          <w:szCs w:val="16"/>
        </w:rPr>
        <w:t xml:space="preserve">D-Mbs 21646 (Werl), f. 73v </w:t>
      </w:r>
      <w:r w:rsidR="003131ED" w:rsidRPr="00EE3AC7">
        <w:rPr>
          <w:i/>
          <w:color w:val="000000"/>
          <w:sz w:val="16"/>
          <w:szCs w:val="16"/>
        </w:rPr>
        <w:t>Couranta 32</w:t>
      </w:r>
      <w:r w:rsidR="003131ED">
        <w:rPr>
          <w:color w:val="000000"/>
          <w:sz w:val="16"/>
          <w:szCs w:val="16"/>
        </w:rPr>
        <w:t xml:space="preserve">; </w:t>
      </w:r>
      <w:r w:rsidR="003131ED" w:rsidRPr="00EE3AC7">
        <w:rPr>
          <w:color w:val="000000"/>
          <w:sz w:val="16"/>
          <w:szCs w:val="16"/>
        </w:rPr>
        <w:t xml:space="preserve">GB-Cu Nn.6.36, f. 25v i </w:t>
      </w:r>
      <w:r w:rsidR="003131ED" w:rsidRPr="00EE3AC7">
        <w:rPr>
          <w:i/>
          <w:color w:val="000000"/>
          <w:sz w:val="16"/>
          <w:szCs w:val="16"/>
        </w:rPr>
        <w:t>Currante</w:t>
      </w:r>
      <w:r w:rsidR="003131ED">
        <w:rPr>
          <w:color w:val="000000"/>
          <w:sz w:val="16"/>
          <w:szCs w:val="16"/>
        </w:rPr>
        <w:t xml:space="preserve">; </w:t>
      </w:r>
      <w:r w:rsidR="003131ED" w:rsidRPr="00EE3AC7">
        <w:rPr>
          <w:color w:val="000000"/>
          <w:sz w:val="16"/>
          <w:szCs w:val="16"/>
        </w:rPr>
        <w:t>GB-Lam 603, f. 43v untitled</w:t>
      </w:r>
      <w:r w:rsidR="003131ED">
        <w:rPr>
          <w:color w:val="000000"/>
          <w:sz w:val="16"/>
          <w:szCs w:val="16"/>
        </w:rPr>
        <w:t xml:space="preserve">; </w:t>
      </w:r>
      <w:r w:rsidR="003131ED" w:rsidRPr="00EE3AC7">
        <w:rPr>
          <w:color w:val="000000"/>
          <w:sz w:val="16"/>
          <w:szCs w:val="16"/>
        </w:rPr>
        <w:t xml:space="preserve">GB- Lbl 38539, f. 17v </w:t>
      </w:r>
      <w:r w:rsidR="003131ED" w:rsidRPr="00EE3AC7">
        <w:rPr>
          <w:i/>
          <w:color w:val="000000"/>
          <w:sz w:val="16"/>
          <w:szCs w:val="16"/>
        </w:rPr>
        <w:t>A volte</w:t>
      </w:r>
      <w:r w:rsidR="003131ED">
        <w:rPr>
          <w:color w:val="000000"/>
          <w:sz w:val="16"/>
          <w:szCs w:val="16"/>
        </w:rPr>
        <w:t xml:space="preserve">; </w:t>
      </w:r>
      <w:r w:rsidR="003131ED" w:rsidRPr="00EE3AC7">
        <w:rPr>
          <w:color w:val="000000"/>
          <w:sz w:val="16"/>
          <w:szCs w:val="16"/>
        </w:rPr>
        <w:t>RUS-SPan O.No.124</w:t>
      </w:r>
      <w:r w:rsidR="003131ED">
        <w:rPr>
          <w:color w:val="000000"/>
          <w:sz w:val="16"/>
          <w:szCs w:val="16"/>
        </w:rPr>
        <w:t xml:space="preserve"> (Swan)</w:t>
      </w:r>
      <w:r w:rsidR="003131ED" w:rsidRPr="00EE3AC7">
        <w:rPr>
          <w:color w:val="000000"/>
          <w:sz w:val="16"/>
          <w:szCs w:val="16"/>
        </w:rPr>
        <w:t xml:space="preserve">, f. 40r </w:t>
      </w:r>
      <w:r w:rsidR="003131ED" w:rsidRPr="00EE3AC7">
        <w:rPr>
          <w:i/>
          <w:color w:val="000000"/>
          <w:sz w:val="16"/>
          <w:szCs w:val="16"/>
        </w:rPr>
        <w:t>Cor:</w:t>
      </w:r>
      <w:r w:rsidR="003131ED">
        <w:rPr>
          <w:color w:val="000000"/>
          <w:sz w:val="16"/>
          <w:szCs w:val="16"/>
        </w:rPr>
        <w:t xml:space="preserve">; </w:t>
      </w:r>
      <w:r w:rsidR="003131ED" w:rsidRPr="00EE3AC7">
        <w:rPr>
          <w:color w:val="000000"/>
          <w:sz w:val="16"/>
          <w:szCs w:val="16"/>
        </w:rPr>
        <w:t xml:space="preserve">Moy 1631, </w:t>
      </w:r>
      <w:r w:rsidR="003131ED" w:rsidRPr="004A2696">
        <w:rPr>
          <w:color w:val="000000"/>
          <w:sz w:val="16"/>
          <w:szCs w:val="16"/>
        </w:rPr>
        <w:t>f. 15v</w:t>
      </w:r>
      <w:r w:rsidR="003131ED" w:rsidRPr="00EE3AC7">
        <w:rPr>
          <w:color w:val="000000"/>
          <w:sz w:val="16"/>
          <w:szCs w:val="16"/>
        </w:rPr>
        <w:t xml:space="preserve"> </w:t>
      </w:r>
      <w:r w:rsidR="003131ED" w:rsidRPr="00EE3AC7">
        <w:rPr>
          <w:i/>
          <w:color w:val="000000"/>
          <w:sz w:val="16"/>
          <w:szCs w:val="16"/>
        </w:rPr>
        <w:t>Courante par de Moy</w:t>
      </w:r>
    </w:p>
    <w:p w14:paraId="5E3B2FAE" w14:textId="77777777" w:rsidR="003131ED" w:rsidRPr="00570352" w:rsidRDefault="003131ED" w:rsidP="0035410A">
      <w:pPr>
        <w:tabs>
          <w:tab w:val="right" w:pos="5100"/>
        </w:tabs>
        <w:autoSpaceDE w:val="0"/>
        <w:autoSpaceDN w:val="0"/>
        <w:adjustRightInd w:val="0"/>
        <w:ind w:left="284" w:hanging="142"/>
        <w:rPr>
          <w:iCs/>
          <w:color w:val="000000"/>
          <w:sz w:val="18"/>
          <w:szCs w:val="18"/>
        </w:rPr>
      </w:pPr>
      <w:r w:rsidRPr="00EE3AC7">
        <w:rPr>
          <w:b/>
          <w:bCs/>
          <w:color w:val="000000"/>
          <w:sz w:val="18"/>
          <w:szCs w:val="18"/>
        </w:rPr>
        <w:t>12.</w:t>
      </w:r>
      <w:r w:rsidRPr="00EE3AC7">
        <w:rPr>
          <w:color w:val="000000"/>
          <w:sz w:val="18"/>
          <w:szCs w:val="18"/>
        </w:rPr>
        <w:t xml:space="preserve"> D-Ngm 33748/I, f. 46v </w:t>
      </w:r>
      <w:r w:rsidRPr="00EE3AC7">
        <w:rPr>
          <w:i/>
          <w:color w:val="000000"/>
          <w:sz w:val="18"/>
          <w:szCs w:val="18"/>
        </w:rPr>
        <w:t>Cor: de Ballardt</w:t>
      </w:r>
      <w:r>
        <w:rPr>
          <w:iCs/>
          <w:color w:val="000000"/>
          <w:sz w:val="18"/>
          <w:szCs w:val="18"/>
        </w:rPr>
        <w:tab/>
        <w:t>10-11</w:t>
      </w:r>
    </w:p>
    <w:p w14:paraId="1FA11EC6" w14:textId="758E9A22" w:rsidR="003131ED" w:rsidRPr="00EE3AC7" w:rsidRDefault="003131ED" w:rsidP="0035410A">
      <w:pPr>
        <w:tabs>
          <w:tab w:val="right" w:pos="5100"/>
        </w:tabs>
        <w:autoSpaceDE w:val="0"/>
        <w:autoSpaceDN w:val="0"/>
        <w:adjustRightInd w:val="0"/>
        <w:ind w:left="284" w:hanging="142"/>
        <w:rPr>
          <w:color w:val="000000"/>
          <w:sz w:val="18"/>
          <w:szCs w:val="18"/>
        </w:rPr>
      </w:pPr>
      <w:r>
        <w:rPr>
          <w:color w:val="000000"/>
          <w:sz w:val="18"/>
          <w:szCs w:val="18"/>
        </w:rPr>
        <w:tab/>
        <w:t xml:space="preserve">- </w:t>
      </w:r>
      <w:r w:rsidRPr="00EE3AC7">
        <w:rPr>
          <w:color w:val="000000"/>
          <w:sz w:val="18"/>
          <w:szCs w:val="18"/>
        </w:rPr>
        <w:t>CL</w:t>
      </w:r>
      <w:r w:rsidR="00BE0F14">
        <w:rPr>
          <w:color w:val="000000"/>
          <w:sz w:val="18"/>
          <w:szCs w:val="18"/>
        </w:rPr>
        <w:t>F</w:t>
      </w:r>
      <w:r w:rsidRPr="00EE3AC7">
        <w:rPr>
          <w:color w:val="000000"/>
          <w:sz w:val="18"/>
          <w:szCs w:val="18"/>
        </w:rPr>
        <w:t>Bal II, p. 79</w:t>
      </w:r>
    </w:p>
    <w:p w14:paraId="03264F60" w14:textId="50597AE3" w:rsidR="003131ED" w:rsidRPr="00985FF2" w:rsidRDefault="003131ED" w:rsidP="0035410A">
      <w:pPr>
        <w:tabs>
          <w:tab w:val="right" w:pos="5100"/>
        </w:tabs>
        <w:autoSpaceDE w:val="0"/>
        <w:autoSpaceDN w:val="0"/>
        <w:adjustRightInd w:val="0"/>
        <w:ind w:left="284" w:right="226" w:hanging="142"/>
        <w:rPr>
          <w:color w:val="000000"/>
          <w:sz w:val="16"/>
          <w:szCs w:val="16"/>
        </w:rPr>
      </w:pPr>
      <w:r w:rsidRPr="00EE3AC7">
        <w:rPr>
          <w:color w:val="000000"/>
          <w:sz w:val="16"/>
          <w:szCs w:val="16"/>
        </w:rPr>
        <w:tab/>
        <w:t xml:space="preserve">B-Bc 26369, </w:t>
      </w:r>
      <w:r w:rsidR="0038502D" w:rsidRPr="00D574C0">
        <w:rPr>
          <w:iCs/>
          <w:color w:val="000000"/>
          <w:sz w:val="16"/>
          <w:szCs w:val="16"/>
        </w:rPr>
        <w:t>ff. 23r &amp; 26v</w:t>
      </w:r>
      <w:r>
        <w:rPr>
          <w:color w:val="000000"/>
          <w:sz w:val="16"/>
          <w:szCs w:val="16"/>
        </w:rPr>
        <w:t xml:space="preserve"> </w:t>
      </w:r>
      <w:r w:rsidRPr="00EE3AC7">
        <w:rPr>
          <w:color w:val="000000"/>
          <w:sz w:val="16"/>
          <w:szCs w:val="16"/>
        </w:rPr>
        <w:t>untitled</w:t>
      </w:r>
      <w:r>
        <w:rPr>
          <w:color w:val="000000"/>
          <w:sz w:val="16"/>
          <w:szCs w:val="16"/>
        </w:rPr>
        <w:t xml:space="preserve">; </w:t>
      </w:r>
      <w:r w:rsidRPr="00EE3AC7">
        <w:rPr>
          <w:color w:val="000000"/>
          <w:sz w:val="16"/>
          <w:szCs w:val="16"/>
        </w:rPr>
        <w:t xml:space="preserve">D-Hs ND VI 3238, pp. 82-83 </w:t>
      </w:r>
      <w:r w:rsidRPr="00EE3AC7">
        <w:rPr>
          <w:i/>
          <w:color w:val="000000"/>
          <w:sz w:val="16"/>
          <w:szCs w:val="16"/>
        </w:rPr>
        <w:t>Co</w:t>
      </w:r>
      <w:r w:rsidRPr="00FC0AF2">
        <w:rPr>
          <w:i/>
          <w:color w:val="000000"/>
          <w:sz w:val="16"/>
          <w:szCs w:val="16"/>
        </w:rPr>
        <w:t>u</w:t>
      </w:r>
      <w:r w:rsidRPr="00EE3AC7">
        <w:rPr>
          <w:i/>
          <w:color w:val="000000"/>
          <w:sz w:val="16"/>
          <w:szCs w:val="16"/>
        </w:rPr>
        <w:t>rante</w:t>
      </w:r>
      <w:r>
        <w:rPr>
          <w:color w:val="000000"/>
          <w:sz w:val="16"/>
          <w:szCs w:val="16"/>
        </w:rPr>
        <w:t xml:space="preserve">; </w:t>
      </w:r>
      <w:r w:rsidRPr="00EE3AC7">
        <w:rPr>
          <w:color w:val="000000"/>
          <w:sz w:val="16"/>
          <w:szCs w:val="16"/>
        </w:rPr>
        <w:t>GB-Cfm Mus.689</w:t>
      </w:r>
      <w:r>
        <w:rPr>
          <w:color w:val="000000"/>
          <w:sz w:val="16"/>
          <w:szCs w:val="16"/>
        </w:rPr>
        <w:t xml:space="preserve">, f. </w:t>
      </w:r>
      <w:r w:rsidRPr="00EE3AC7">
        <w:rPr>
          <w:color w:val="000000"/>
          <w:sz w:val="16"/>
          <w:szCs w:val="16"/>
        </w:rPr>
        <w:t>62</w:t>
      </w:r>
      <w:r>
        <w:rPr>
          <w:color w:val="000000"/>
          <w:sz w:val="16"/>
          <w:szCs w:val="16"/>
        </w:rPr>
        <w:t>r</w:t>
      </w:r>
      <w:r w:rsidRPr="00EE3AC7">
        <w:rPr>
          <w:color w:val="000000"/>
          <w:sz w:val="16"/>
          <w:szCs w:val="16"/>
        </w:rPr>
        <w:t xml:space="preserve"> ii </w:t>
      </w:r>
      <w:r w:rsidRPr="00EE3AC7">
        <w:rPr>
          <w:i/>
          <w:color w:val="000000"/>
          <w:sz w:val="16"/>
          <w:szCs w:val="16"/>
        </w:rPr>
        <w:t>Courante Gauthier</w:t>
      </w:r>
      <w:r>
        <w:rPr>
          <w:color w:val="000000"/>
          <w:sz w:val="16"/>
          <w:szCs w:val="16"/>
        </w:rPr>
        <w:t xml:space="preserve">; </w:t>
      </w:r>
      <w:r w:rsidRPr="00EE3AC7">
        <w:rPr>
          <w:color w:val="000000"/>
          <w:sz w:val="16"/>
          <w:szCs w:val="16"/>
        </w:rPr>
        <w:t>RUS-SPan O No 124, ff. 26v-27r untitled</w:t>
      </w:r>
      <w:r>
        <w:rPr>
          <w:color w:val="000000"/>
          <w:sz w:val="16"/>
          <w:szCs w:val="16"/>
        </w:rPr>
        <w:t xml:space="preserve">; </w:t>
      </w:r>
      <w:r w:rsidRPr="00EE3AC7">
        <w:rPr>
          <w:color w:val="000000"/>
          <w:sz w:val="16"/>
          <w:szCs w:val="16"/>
        </w:rPr>
        <w:t xml:space="preserve">Moy 1631, f. 12r </w:t>
      </w:r>
      <w:r w:rsidRPr="00EE3AC7">
        <w:rPr>
          <w:i/>
          <w:color w:val="000000"/>
          <w:sz w:val="16"/>
          <w:szCs w:val="16"/>
        </w:rPr>
        <w:t>Courante par gautie</w:t>
      </w:r>
      <w:r>
        <w:rPr>
          <w:iCs/>
          <w:color w:val="000000"/>
          <w:sz w:val="16"/>
          <w:szCs w:val="16"/>
        </w:rPr>
        <w:t xml:space="preserve"> </w:t>
      </w:r>
      <w:r w:rsidRPr="00FC0AF2">
        <w:rPr>
          <w:iCs/>
          <w:color w:val="000000"/>
          <w:sz w:val="16"/>
          <w:szCs w:val="16"/>
        </w:rPr>
        <w:t>- GaultierWV</w:t>
      </w:r>
      <w:r w:rsidRPr="00FC0AF2">
        <w:rPr>
          <w:rStyle w:val="FootnoteReference"/>
          <w:iCs/>
          <w:color w:val="000000"/>
          <w:sz w:val="16"/>
          <w:szCs w:val="16"/>
        </w:rPr>
        <w:footnoteReference w:id="31"/>
      </w:r>
      <w:r w:rsidRPr="00FC0AF2">
        <w:rPr>
          <w:iCs/>
          <w:color w:val="000000"/>
          <w:sz w:val="16"/>
          <w:szCs w:val="16"/>
        </w:rPr>
        <w:t xml:space="preserve"> VI.3</w:t>
      </w:r>
    </w:p>
    <w:p w14:paraId="6FBFC740" w14:textId="77777777" w:rsidR="003131ED" w:rsidRDefault="003131ED" w:rsidP="0035410A">
      <w:pPr>
        <w:tabs>
          <w:tab w:val="right" w:pos="5100"/>
        </w:tabs>
        <w:autoSpaceDE w:val="0"/>
        <w:autoSpaceDN w:val="0"/>
        <w:adjustRightInd w:val="0"/>
        <w:ind w:left="284" w:hanging="142"/>
        <w:rPr>
          <w:iCs/>
          <w:color w:val="000000"/>
          <w:sz w:val="18"/>
          <w:szCs w:val="18"/>
        </w:rPr>
      </w:pPr>
      <w:r w:rsidRPr="00EE3AC7">
        <w:rPr>
          <w:b/>
          <w:bCs/>
          <w:color w:val="000000"/>
          <w:sz w:val="18"/>
          <w:szCs w:val="18"/>
        </w:rPr>
        <w:t>13.</w:t>
      </w:r>
      <w:r w:rsidRPr="00EE3AC7">
        <w:rPr>
          <w:color w:val="000000"/>
          <w:sz w:val="18"/>
          <w:szCs w:val="18"/>
        </w:rPr>
        <w:t xml:space="preserve"> GB-HAdolmetsch II.B.1, ff. 212v-213r </w:t>
      </w:r>
      <w:r w:rsidRPr="00EE3AC7">
        <w:rPr>
          <w:i/>
          <w:color w:val="000000"/>
          <w:sz w:val="18"/>
          <w:szCs w:val="18"/>
        </w:rPr>
        <w:t>Courante Balard</w:t>
      </w:r>
      <w:r>
        <w:rPr>
          <w:iCs/>
          <w:color w:val="000000"/>
          <w:sz w:val="18"/>
          <w:szCs w:val="18"/>
        </w:rPr>
        <w:tab/>
        <w:t>11</w:t>
      </w:r>
    </w:p>
    <w:p w14:paraId="2B4BD6FE" w14:textId="77777777" w:rsidR="003131ED" w:rsidRPr="00985FF2" w:rsidRDefault="003131ED" w:rsidP="0035410A">
      <w:pPr>
        <w:tabs>
          <w:tab w:val="right" w:pos="5100"/>
        </w:tabs>
        <w:autoSpaceDE w:val="0"/>
        <w:autoSpaceDN w:val="0"/>
        <w:adjustRightInd w:val="0"/>
        <w:ind w:left="284" w:right="226" w:hanging="142"/>
        <w:rPr>
          <w:color w:val="000000"/>
          <w:sz w:val="16"/>
          <w:szCs w:val="16"/>
        </w:rPr>
      </w:pPr>
      <w:r w:rsidRPr="00EE3AC7">
        <w:rPr>
          <w:color w:val="000000"/>
          <w:sz w:val="18"/>
          <w:szCs w:val="18"/>
        </w:rPr>
        <w:tab/>
      </w:r>
      <w:r w:rsidRPr="00483EAE">
        <w:rPr>
          <w:color w:val="000000"/>
          <w:sz w:val="16"/>
          <w:szCs w:val="16"/>
        </w:rPr>
        <w:t>CH-SO DA 111, f. 4v untitled</w:t>
      </w:r>
      <w:r>
        <w:rPr>
          <w:color w:val="000000"/>
          <w:sz w:val="16"/>
          <w:szCs w:val="16"/>
        </w:rPr>
        <w:t xml:space="preserve"> (terminates after B strain bar 12); </w:t>
      </w:r>
      <w:r w:rsidRPr="00EE3AC7">
        <w:rPr>
          <w:color w:val="000000"/>
          <w:sz w:val="16"/>
          <w:szCs w:val="16"/>
        </w:rPr>
        <w:t>D-B Danzig 4022, f. 6r untitled</w:t>
      </w:r>
      <w:r>
        <w:rPr>
          <w:color w:val="000000"/>
          <w:sz w:val="16"/>
          <w:szCs w:val="16"/>
        </w:rPr>
        <w:t xml:space="preserve">; </w:t>
      </w:r>
      <w:r w:rsidRPr="00EE3AC7">
        <w:rPr>
          <w:color w:val="000000"/>
          <w:sz w:val="16"/>
          <w:szCs w:val="16"/>
        </w:rPr>
        <w:t>D-Ngm 3374</w:t>
      </w:r>
      <w:r w:rsidRPr="00EE3AC7">
        <w:rPr>
          <w:iCs/>
          <w:color w:val="000000"/>
          <w:sz w:val="16"/>
          <w:szCs w:val="16"/>
        </w:rPr>
        <w:t xml:space="preserve">8 I, f. 42v </w:t>
      </w:r>
      <w:r w:rsidRPr="00EE3AC7">
        <w:rPr>
          <w:i/>
          <w:color w:val="000000"/>
          <w:sz w:val="16"/>
          <w:szCs w:val="16"/>
        </w:rPr>
        <w:t xml:space="preserve">Corandt </w:t>
      </w:r>
      <w:r w:rsidRPr="000974EB">
        <w:rPr>
          <w:i/>
          <w:color w:val="000000"/>
          <w:sz w:val="16"/>
          <w:szCs w:val="16"/>
        </w:rPr>
        <w:t>NB</w:t>
      </w:r>
      <w:r w:rsidRPr="00BC6B0C">
        <w:rPr>
          <w:i/>
          <w:color w:val="000000"/>
          <w:sz w:val="16"/>
          <w:szCs w:val="16"/>
        </w:rPr>
        <w:t xml:space="preserve"> Engl</w:t>
      </w:r>
      <w:r w:rsidRPr="00BC6B0C">
        <w:rPr>
          <w:iCs/>
          <w:color w:val="000000"/>
          <w:sz w:val="16"/>
          <w:szCs w:val="16"/>
        </w:rPr>
        <w:t>[esa]</w:t>
      </w:r>
      <w:r>
        <w:rPr>
          <w:color w:val="000000"/>
          <w:sz w:val="16"/>
          <w:szCs w:val="16"/>
        </w:rPr>
        <w:t xml:space="preserve">; </w:t>
      </w:r>
      <w:r w:rsidRPr="00EE3AC7">
        <w:rPr>
          <w:color w:val="000000"/>
          <w:sz w:val="16"/>
          <w:szCs w:val="16"/>
        </w:rPr>
        <w:t>GB-Cfm 689, f. 66r</w:t>
      </w:r>
      <w:r w:rsidRPr="00EE3AC7">
        <w:rPr>
          <w:i/>
          <w:color w:val="000000"/>
          <w:sz w:val="16"/>
          <w:szCs w:val="16"/>
        </w:rPr>
        <w:t xml:space="preserve"> Courante: Pietreson</w:t>
      </w:r>
      <w:r>
        <w:rPr>
          <w:color w:val="000000"/>
          <w:sz w:val="16"/>
          <w:szCs w:val="16"/>
        </w:rPr>
        <w:t xml:space="preserve">; </w:t>
      </w:r>
      <w:r w:rsidRPr="00EE3AC7">
        <w:rPr>
          <w:color w:val="000000"/>
          <w:sz w:val="16"/>
          <w:szCs w:val="16"/>
        </w:rPr>
        <w:t xml:space="preserve">Fuhrmann 1615, p. 162 </w:t>
      </w:r>
      <w:r w:rsidRPr="00EE3AC7">
        <w:rPr>
          <w:i/>
          <w:color w:val="000000"/>
          <w:sz w:val="16"/>
          <w:szCs w:val="16"/>
        </w:rPr>
        <w:t xml:space="preserve">Courante </w:t>
      </w:r>
      <w:r>
        <w:rPr>
          <w:i/>
          <w:color w:val="000000"/>
          <w:sz w:val="16"/>
          <w:szCs w:val="16"/>
        </w:rPr>
        <w:t>1</w:t>
      </w:r>
    </w:p>
    <w:p w14:paraId="178398AE" w14:textId="77777777" w:rsidR="003131ED" w:rsidRPr="00570352" w:rsidRDefault="003131ED" w:rsidP="0035410A">
      <w:pPr>
        <w:tabs>
          <w:tab w:val="right" w:pos="5100"/>
        </w:tabs>
        <w:autoSpaceDE w:val="0"/>
        <w:autoSpaceDN w:val="0"/>
        <w:adjustRightInd w:val="0"/>
        <w:ind w:left="284" w:hanging="142"/>
        <w:rPr>
          <w:iCs/>
          <w:color w:val="000000"/>
          <w:sz w:val="18"/>
          <w:szCs w:val="18"/>
        </w:rPr>
      </w:pPr>
      <w:r w:rsidRPr="00EE3AC7">
        <w:rPr>
          <w:b/>
          <w:bCs/>
          <w:color w:val="000000"/>
          <w:sz w:val="18"/>
          <w:szCs w:val="18"/>
        </w:rPr>
        <w:t>14.</w:t>
      </w:r>
      <w:r w:rsidRPr="00EE3AC7">
        <w:rPr>
          <w:color w:val="000000"/>
          <w:sz w:val="18"/>
          <w:szCs w:val="18"/>
        </w:rPr>
        <w:t xml:space="preserve"> GB-Cfm 689, f. 64v </w:t>
      </w:r>
      <w:r w:rsidRPr="00EE3AC7">
        <w:rPr>
          <w:i/>
          <w:color w:val="000000"/>
          <w:sz w:val="18"/>
          <w:szCs w:val="18"/>
        </w:rPr>
        <w:t>Courante.</w:t>
      </w:r>
      <w:r w:rsidRPr="00E8190B">
        <w:rPr>
          <w:color w:val="000000"/>
          <w:sz w:val="18"/>
          <w:szCs w:val="18"/>
        </w:rPr>
        <w:t xml:space="preserve"> [volte</w:t>
      </w:r>
      <w:r>
        <w:rPr>
          <w:color w:val="000000"/>
          <w:sz w:val="18"/>
          <w:szCs w:val="18"/>
        </w:rPr>
        <w:t>?</w:t>
      </w:r>
      <w:r w:rsidRPr="00E8190B">
        <w:rPr>
          <w:color w:val="000000"/>
          <w:sz w:val="18"/>
          <w:szCs w:val="18"/>
        </w:rPr>
        <w:t>]</w:t>
      </w:r>
      <w:r w:rsidRPr="00EE3AC7">
        <w:rPr>
          <w:i/>
          <w:color w:val="000000"/>
          <w:sz w:val="18"/>
          <w:szCs w:val="18"/>
        </w:rPr>
        <w:t xml:space="preserve"> Ballard</w:t>
      </w:r>
      <w:r>
        <w:rPr>
          <w:iCs/>
          <w:color w:val="000000"/>
          <w:sz w:val="18"/>
          <w:szCs w:val="18"/>
        </w:rPr>
        <w:tab/>
        <w:t>12</w:t>
      </w:r>
    </w:p>
    <w:p w14:paraId="2E850CD9" w14:textId="77777777" w:rsidR="003131ED" w:rsidRPr="00EE3AC7" w:rsidRDefault="003131ED" w:rsidP="0035410A">
      <w:pPr>
        <w:tabs>
          <w:tab w:val="right" w:pos="5100"/>
        </w:tabs>
        <w:autoSpaceDE w:val="0"/>
        <w:autoSpaceDN w:val="0"/>
        <w:adjustRightInd w:val="0"/>
        <w:ind w:left="284" w:hanging="142"/>
        <w:rPr>
          <w:color w:val="000000"/>
          <w:sz w:val="18"/>
          <w:szCs w:val="18"/>
        </w:rPr>
      </w:pPr>
      <w:r w:rsidRPr="00EE3AC7">
        <w:rPr>
          <w:iCs/>
          <w:color w:val="000000"/>
          <w:sz w:val="18"/>
          <w:szCs w:val="18"/>
        </w:rPr>
        <w:tab/>
        <w:t>- C</w:t>
      </w:r>
      <w:r w:rsidRPr="00EE3AC7">
        <w:rPr>
          <w:color w:val="000000"/>
          <w:sz w:val="18"/>
          <w:szCs w:val="18"/>
        </w:rPr>
        <w:t>LF</w:t>
      </w:r>
      <w:r>
        <w:rPr>
          <w:color w:val="000000"/>
          <w:sz w:val="18"/>
          <w:szCs w:val="18"/>
        </w:rPr>
        <w:t>Bal II</w:t>
      </w:r>
      <w:r w:rsidRPr="00EE3AC7">
        <w:rPr>
          <w:color w:val="000000"/>
          <w:sz w:val="18"/>
          <w:szCs w:val="18"/>
        </w:rPr>
        <w:t xml:space="preserve"> p. 77</w:t>
      </w:r>
    </w:p>
    <w:p w14:paraId="414ABF2B" w14:textId="77777777" w:rsidR="003131ED" w:rsidRPr="00301BEE" w:rsidRDefault="003131ED" w:rsidP="0035410A">
      <w:pPr>
        <w:tabs>
          <w:tab w:val="right" w:pos="5100"/>
        </w:tabs>
        <w:autoSpaceDE w:val="0"/>
        <w:autoSpaceDN w:val="0"/>
        <w:adjustRightInd w:val="0"/>
        <w:ind w:left="284" w:hanging="142"/>
        <w:rPr>
          <w:iCs/>
          <w:color w:val="000000"/>
          <w:sz w:val="18"/>
          <w:szCs w:val="18"/>
        </w:rPr>
      </w:pPr>
      <w:r w:rsidRPr="00EE3AC7">
        <w:rPr>
          <w:b/>
          <w:bCs/>
          <w:color w:val="000000"/>
          <w:sz w:val="18"/>
          <w:szCs w:val="18"/>
        </w:rPr>
        <w:t>15.</w:t>
      </w:r>
      <w:r w:rsidRPr="00EE3AC7">
        <w:rPr>
          <w:color w:val="000000"/>
          <w:sz w:val="18"/>
          <w:szCs w:val="18"/>
        </w:rPr>
        <w:t xml:space="preserve"> D-Hs ND VI 3238, p. 43 </w:t>
      </w:r>
      <w:r w:rsidRPr="00EE3AC7">
        <w:rPr>
          <w:i/>
          <w:color w:val="000000"/>
          <w:sz w:val="18"/>
          <w:szCs w:val="18"/>
        </w:rPr>
        <w:t>Corante Ballard a Paris</w:t>
      </w:r>
    </w:p>
    <w:p w14:paraId="6B94A265" w14:textId="77777777" w:rsidR="003131ED" w:rsidRPr="00EE3AC7" w:rsidRDefault="003131ED" w:rsidP="0035410A">
      <w:pPr>
        <w:tabs>
          <w:tab w:val="right" w:pos="5100"/>
        </w:tabs>
        <w:autoSpaceDE w:val="0"/>
        <w:autoSpaceDN w:val="0"/>
        <w:adjustRightInd w:val="0"/>
        <w:ind w:left="284" w:hanging="142"/>
        <w:rPr>
          <w:color w:val="000000"/>
          <w:sz w:val="18"/>
          <w:szCs w:val="18"/>
        </w:rPr>
      </w:pPr>
      <w:r>
        <w:rPr>
          <w:i/>
          <w:color w:val="000000"/>
          <w:sz w:val="18"/>
          <w:szCs w:val="18"/>
        </w:rPr>
        <w:tab/>
      </w:r>
      <w:r w:rsidRPr="00EE3AC7">
        <w:rPr>
          <w:i/>
          <w:color w:val="000000"/>
          <w:sz w:val="18"/>
          <w:szCs w:val="18"/>
        </w:rPr>
        <w:t>A</w:t>
      </w:r>
      <w:r w:rsidRPr="00EE3AC7">
        <w:rPr>
          <w:color w:val="000000"/>
          <w:sz w:val="18"/>
          <w:szCs w:val="18"/>
        </w:rPr>
        <w:t>(nn)</w:t>
      </w:r>
      <w:r w:rsidRPr="00EE3AC7">
        <w:rPr>
          <w:i/>
          <w:color w:val="000000"/>
          <w:sz w:val="18"/>
          <w:szCs w:val="18"/>
        </w:rPr>
        <w:t>o 1615</w:t>
      </w:r>
      <w:r w:rsidRPr="00EE3AC7">
        <w:rPr>
          <w:color w:val="000000"/>
          <w:sz w:val="18"/>
          <w:szCs w:val="18"/>
        </w:rPr>
        <w:t xml:space="preserve"> </w:t>
      </w:r>
      <w:r>
        <w:rPr>
          <w:color w:val="000000"/>
          <w:sz w:val="18"/>
          <w:szCs w:val="18"/>
        </w:rPr>
        <w:t xml:space="preserve">- </w:t>
      </w:r>
      <w:r w:rsidRPr="00EE3AC7">
        <w:rPr>
          <w:color w:val="000000"/>
          <w:sz w:val="18"/>
          <w:szCs w:val="18"/>
        </w:rPr>
        <w:t>CLF</w:t>
      </w:r>
      <w:r>
        <w:rPr>
          <w:color w:val="000000"/>
          <w:sz w:val="18"/>
          <w:szCs w:val="18"/>
        </w:rPr>
        <w:t>Bal</w:t>
      </w:r>
      <w:r w:rsidRPr="00EE3AC7">
        <w:rPr>
          <w:color w:val="000000"/>
          <w:sz w:val="18"/>
          <w:szCs w:val="18"/>
        </w:rPr>
        <w:t xml:space="preserve"> II p. 78</w:t>
      </w:r>
      <w:r>
        <w:rPr>
          <w:iCs/>
          <w:color w:val="000000"/>
          <w:sz w:val="18"/>
          <w:szCs w:val="18"/>
        </w:rPr>
        <w:tab/>
        <w:t>12</w:t>
      </w:r>
    </w:p>
    <w:p w14:paraId="4026EB5C" w14:textId="77777777" w:rsidR="003131ED" w:rsidRPr="00985FF2" w:rsidRDefault="003131ED" w:rsidP="0035410A">
      <w:pPr>
        <w:tabs>
          <w:tab w:val="right" w:pos="5100"/>
        </w:tabs>
        <w:autoSpaceDE w:val="0"/>
        <w:autoSpaceDN w:val="0"/>
        <w:adjustRightInd w:val="0"/>
        <w:ind w:left="284" w:right="226" w:hanging="142"/>
        <w:rPr>
          <w:color w:val="000000"/>
          <w:sz w:val="16"/>
          <w:szCs w:val="16"/>
        </w:rPr>
      </w:pPr>
      <w:r>
        <w:rPr>
          <w:color w:val="000000"/>
          <w:sz w:val="16"/>
          <w:szCs w:val="16"/>
        </w:rPr>
        <w:tab/>
      </w:r>
      <w:r w:rsidRPr="00B86333">
        <w:rPr>
          <w:color w:val="000000"/>
          <w:sz w:val="16"/>
          <w:szCs w:val="16"/>
        </w:rPr>
        <w:t>D-B Danzig 4022, f.</w:t>
      </w:r>
      <w:r>
        <w:rPr>
          <w:color w:val="000000"/>
          <w:sz w:val="16"/>
          <w:szCs w:val="16"/>
        </w:rPr>
        <w:t xml:space="preserve"> 41r i </w:t>
      </w:r>
      <w:r w:rsidRPr="00B86333">
        <w:rPr>
          <w:i/>
          <w:iCs/>
          <w:color w:val="000000"/>
          <w:sz w:val="16"/>
          <w:szCs w:val="16"/>
        </w:rPr>
        <w:t>Corente</w:t>
      </w:r>
      <w:r>
        <w:rPr>
          <w:color w:val="000000"/>
          <w:sz w:val="16"/>
          <w:szCs w:val="16"/>
        </w:rPr>
        <w:t xml:space="preserve">; </w:t>
      </w:r>
      <w:r w:rsidRPr="00EE3AC7">
        <w:rPr>
          <w:color w:val="000000"/>
          <w:sz w:val="16"/>
          <w:szCs w:val="16"/>
        </w:rPr>
        <w:t xml:space="preserve">D-BAU 13.4°85, pp. 12-13 </w:t>
      </w:r>
      <w:r w:rsidRPr="002E4641">
        <w:rPr>
          <w:i/>
          <w:iCs/>
          <w:color w:val="000000"/>
          <w:sz w:val="16"/>
          <w:szCs w:val="16"/>
        </w:rPr>
        <w:t>Courant</w:t>
      </w:r>
      <w:r>
        <w:rPr>
          <w:color w:val="000000"/>
          <w:sz w:val="16"/>
          <w:szCs w:val="16"/>
        </w:rPr>
        <w:t xml:space="preserve">; </w:t>
      </w:r>
      <w:r w:rsidRPr="00EE3AC7">
        <w:rPr>
          <w:color w:val="000000"/>
          <w:sz w:val="16"/>
          <w:szCs w:val="16"/>
        </w:rPr>
        <w:t>GB-Ctc O.16.2, pp. 125-124</w:t>
      </w:r>
      <w:r>
        <w:rPr>
          <w:color w:val="000000"/>
          <w:sz w:val="16"/>
          <w:szCs w:val="16"/>
        </w:rPr>
        <w:t xml:space="preserve"> </w:t>
      </w:r>
      <w:r w:rsidRPr="00B86333">
        <w:rPr>
          <w:color w:val="000000"/>
          <w:sz w:val="16"/>
          <w:szCs w:val="16"/>
        </w:rPr>
        <w:t>untitled</w:t>
      </w:r>
      <w:r>
        <w:rPr>
          <w:color w:val="000000"/>
          <w:sz w:val="16"/>
          <w:szCs w:val="16"/>
        </w:rPr>
        <w:t xml:space="preserve">; </w:t>
      </w:r>
      <w:r w:rsidRPr="00EE3AC7">
        <w:rPr>
          <w:color w:val="000000"/>
          <w:sz w:val="16"/>
          <w:szCs w:val="16"/>
        </w:rPr>
        <w:t xml:space="preserve">GB-HAdolmetsch II.B.1, ff. 50v-51r </w:t>
      </w:r>
      <w:r w:rsidRPr="002E4641">
        <w:rPr>
          <w:i/>
          <w:iCs/>
          <w:color w:val="000000"/>
          <w:sz w:val="16"/>
          <w:szCs w:val="16"/>
        </w:rPr>
        <w:t>Courante</w:t>
      </w:r>
      <w:r>
        <w:rPr>
          <w:color w:val="000000"/>
          <w:sz w:val="16"/>
          <w:szCs w:val="16"/>
        </w:rPr>
        <w:t xml:space="preserve">; </w:t>
      </w:r>
      <w:r w:rsidRPr="00EE3AC7">
        <w:rPr>
          <w:color w:val="000000"/>
          <w:sz w:val="16"/>
          <w:szCs w:val="16"/>
        </w:rPr>
        <w:t xml:space="preserve">LT-Va 285-MF-LXXIX, ff. 7v-8r </w:t>
      </w:r>
      <w:r w:rsidRPr="00EE3AC7">
        <w:rPr>
          <w:i/>
          <w:color w:val="000000"/>
          <w:sz w:val="16"/>
          <w:szCs w:val="16"/>
        </w:rPr>
        <w:t>Courant</w:t>
      </w:r>
      <w:r>
        <w:rPr>
          <w:color w:val="000000"/>
          <w:sz w:val="16"/>
          <w:szCs w:val="16"/>
        </w:rPr>
        <w:t xml:space="preserve">; </w:t>
      </w:r>
      <w:r w:rsidRPr="00EE3AC7">
        <w:rPr>
          <w:color w:val="000000"/>
          <w:sz w:val="16"/>
          <w:szCs w:val="16"/>
        </w:rPr>
        <w:t xml:space="preserve">S-S S 253, ff. 112v-113r </w:t>
      </w:r>
      <w:r w:rsidRPr="00EE3AC7">
        <w:rPr>
          <w:i/>
          <w:iCs/>
          <w:color w:val="000000"/>
          <w:sz w:val="16"/>
          <w:szCs w:val="16"/>
        </w:rPr>
        <w:t>Courant Lespin</w:t>
      </w:r>
    </w:p>
    <w:p w14:paraId="30200D34" w14:textId="77777777" w:rsidR="003131ED" w:rsidRDefault="003131ED" w:rsidP="0035410A">
      <w:pPr>
        <w:tabs>
          <w:tab w:val="right" w:pos="5100"/>
        </w:tabs>
        <w:autoSpaceDE w:val="0"/>
        <w:autoSpaceDN w:val="0"/>
        <w:adjustRightInd w:val="0"/>
        <w:ind w:left="284" w:hanging="142"/>
        <w:rPr>
          <w:color w:val="000000"/>
          <w:sz w:val="18"/>
          <w:szCs w:val="18"/>
        </w:rPr>
      </w:pPr>
      <w:r w:rsidRPr="00EE3AC7">
        <w:rPr>
          <w:b/>
          <w:bCs/>
          <w:color w:val="000000"/>
          <w:sz w:val="18"/>
          <w:szCs w:val="18"/>
        </w:rPr>
        <w:t xml:space="preserve">16. </w:t>
      </w:r>
      <w:r w:rsidRPr="00EE3AC7">
        <w:rPr>
          <w:color w:val="000000"/>
          <w:sz w:val="18"/>
          <w:szCs w:val="18"/>
        </w:rPr>
        <w:t xml:space="preserve">CZ-Pnm IV.G.18, ff. 119v-120r </w:t>
      </w:r>
      <w:r w:rsidRPr="00EE3AC7">
        <w:rPr>
          <w:i/>
          <w:color w:val="000000"/>
          <w:sz w:val="18"/>
          <w:szCs w:val="18"/>
        </w:rPr>
        <w:t>Courante Balard</w:t>
      </w:r>
      <w:r>
        <w:rPr>
          <w:color w:val="000000"/>
          <w:sz w:val="18"/>
          <w:szCs w:val="18"/>
        </w:rPr>
        <w:tab/>
        <w:t>13</w:t>
      </w:r>
    </w:p>
    <w:p w14:paraId="58A74321" w14:textId="77777777" w:rsidR="003131ED" w:rsidRPr="00EE3AC7" w:rsidRDefault="003131ED" w:rsidP="0035410A">
      <w:pPr>
        <w:tabs>
          <w:tab w:val="right" w:pos="5100"/>
        </w:tabs>
        <w:autoSpaceDE w:val="0"/>
        <w:autoSpaceDN w:val="0"/>
        <w:adjustRightInd w:val="0"/>
        <w:ind w:left="284" w:hanging="142"/>
        <w:rPr>
          <w:color w:val="000000"/>
          <w:sz w:val="18"/>
          <w:szCs w:val="18"/>
        </w:rPr>
      </w:pPr>
      <w:r>
        <w:rPr>
          <w:color w:val="000000"/>
          <w:sz w:val="18"/>
          <w:szCs w:val="18"/>
        </w:rPr>
        <w:tab/>
        <w:t xml:space="preserve">- </w:t>
      </w:r>
      <w:r w:rsidRPr="00EE3AC7">
        <w:rPr>
          <w:color w:val="000000"/>
          <w:sz w:val="18"/>
          <w:szCs w:val="18"/>
        </w:rPr>
        <w:t>CLFBal II p. 81</w:t>
      </w:r>
    </w:p>
    <w:p w14:paraId="23C72E85" w14:textId="77777777" w:rsidR="003131ED" w:rsidRPr="00EE3AC7" w:rsidRDefault="003131ED" w:rsidP="0035410A">
      <w:pPr>
        <w:tabs>
          <w:tab w:val="right" w:pos="5100"/>
        </w:tabs>
        <w:autoSpaceDE w:val="0"/>
        <w:autoSpaceDN w:val="0"/>
        <w:adjustRightInd w:val="0"/>
        <w:ind w:left="284" w:hanging="142"/>
        <w:rPr>
          <w:color w:val="000000"/>
          <w:sz w:val="16"/>
          <w:szCs w:val="16"/>
        </w:rPr>
      </w:pPr>
      <w:r w:rsidRPr="00EE3AC7">
        <w:rPr>
          <w:color w:val="000000"/>
          <w:sz w:val="16"/>
          <w:szCs w:val="16"/>
        </w:rPr>
        <w:tab/>
        <w:t xml:space="preserve">= GB-HAdolmetsch II.B.1, ff. 210v-211r </w:t>
      </w:r>
      <w:r w:rsidRPr="00EE3AC7">
        <w:rPr>
          <w:i/>
          <w:color w:val="000000"/>
          <w:sz w:val="16"/>
          <w:szCs w:val="16"/>
        </w:rPr>
        <w:t>Courante Balar</w:t>
      </w:r>
      <w:r>
        <w:rPr>
          <w:i/>
          <w:color w:val="000000"/>
          <w:sz w:val="16"/>
          <w:szCs w:val="16"/>
        </w:rPr>
        <w:t>d</w:t>
      </w:r>
    </w:p>
    <w:p w14:paraId="2B505C84" w14:textId="77777777" w:rsidR="003131ED" w:rsidRPr="00EE3AC7" w:rsidRDefault="003131ED" w:rsidP="0035410A">
      <w:pPr>
        <w:tabs>
          <w:tab w:val="right" w:pos="5100"/>
        </w:tabs>
        <w:autoSpaceDE w:val="0"/>
        <w:autoSpaceDN w:val="0"/>
        <w:adjustRightInd w:val="0"/>
        <w:ind w:left="284" w:hanging="142"/>
        <w:rPr>
          <w:iCs/>
          <w:color w:val="000000"/>
          <w:sz w:val="18"/>
          <w:szCs w:val="18"/>
        </w:rPr>
      </w:pPr>
      <w:r w:rsidRPr="00EE3AC7">
        <w:rPr>
          <w:b/>
          <w:bCs/>
          <w:color w:val="000000"/>
          <w:sz w:val="18"/>
          <w:szCs w:val="18"/>
        </w:rPr>
        <w:t>17.</w:t>
      </w:r>
      <w:r w:rsidRPr="00EE3AC7">
        <w:rPr>
          <w:color w:val="000000"/>
          <w:sz w:val="18"/>
          <w:szCs w:val="18"/>
        </w:rPr>
        <w:t xml:space="preserve"> D-B Danzig 4022, ff. 9v-10</w:t>
      </w:r>
      <w:r>
        <w:rPr>
          <w:color w:val="000000"/>
          <w:sz w:val="18"/>
          <w:szCs w:val="18"/>
        </w:rPr>
        <w:t xml:space="preserve">r </w:t>
      </w:r>
      <w:r w:rsidRPr="00EE3AC7">
        <w:rPr>
          <w:iCs/>
          <w:color w:val="000000"/>
          <w:sz w:val="18"/>
          <w:szCs w:val="18"/>
          <w:lang w:val="pl-PL"/>
        </w:rPr>
        <w:t>(</w:t>
      </w:r>
      <w:r>
        <w:rPr>
          <w:iCs/>
          <w:color w:val="000000"/>
          <w:sz w:val="18"/>
          <w:szCs w:val="18"/>
          <w:lang w:val="pl-PL"/>
        </w:rPr>
        <w:t>C</w:t>
      </w:r>
      <w:r w:rsidRPr="00EE3AC7">
        <w:rPr>
          <w:iCs/>
          <w:color w:val="000000"/>
          <w:sz w:val="18"/>
          <w:szCs w:val="18"/>
          <w:lang w:val="pl-PL"/>
        </w:rPr>
        <w:t>ourante)</w:t>
      </w:r>
      <w:r w:rsidRPr="00EE3AC7">
        <w:rPr>
          <w:color w:val="000000"/>
          <w:sz w:val="18"/>
          <w:szCs w:val="18"/>
        </w:rPr>
        <w:t xml:space="preserve"> </w:t>
      </w:r>
      <w:r w:rsidRPr="00CB0D9A">
        <w:rPr>
          <w:iCs/>
          <w:color w:val="000000"/>
          <w:sz w:val="18"/>
          <w:szCs w:val="18"/>
          <w:lang w:val="pl-PL"/>
        </w:rPr>
        <w:t>[B]</w:t>
      </w:r>
      <w:r w:rsidRPr="00EE3AC7">
        <w:rPr>
          <w:i/>
          <w:color w:val="000000"/>
          <w:sz w:val="18"/>
          <w:szCs w:val="18"/>
          <w:lang w:val="pl-PL"/>
        </w:rPr>
        <w:t>alardt</w:t>
      </w:r>
      <w:r>
        <w:rPr>
          <w:iCs/>
          <w:color w:val="000000"/>
          <w:sz w:val="18"/>
          <w:szCs w:val="18"/>
          <w:lang w:val="pl-PL"/>
        </w:rPr>
        <w:tab/>
        <w:t>14-15</w:t>
      </w:r>
    </w:p>
    <w:p w14:paraId="44F9F045" w14:textId="77777777" w:rsidR="003131ED" w:rsidRDefault="003131ED" w:rsidP="0035410A">
      <w:pPr>
        <w:tabs>
          <w:tab w:val="right" w:pos="5100"/>
        </w:tabs>
        <w:autoSpaceDE w:val="0"/>
        <w:autoSpaceDN w:val="0"/>
        <w:adjustRightInd w:val="0"/>
        <w:ind w:left="284" w:hanging="142"/>
        <w:rPr>
          <w:color w:val="000000"/>
          <w:sz w:val="18"/>
          <w:szCs w:val="18"/>
        </w:rPr>
      </w:pPr>
      <w:r w:rsidRPr="00EE3AC7">
        <w:rPr>
          <w:b/>
          <w:bCs/>
          <w:color w:val="000000"/>
          <w:sz w:val="18"/>
          <w:szCs w:val="18"/>
        </w:rPr>
        <w:t>18.</w:t>
      </w:r>
      <w:r w:rsidRPr="00EE3AC7">
        <w:rPr>
          <w:color w:val="000000"/>
          <w:sz w:val="18"/>
          <w:szCs w:val="18"/>
        </w:rPr>
        <w:t xml:space="preserve"> D-Ngm 33748/I, f. 47r </w:t>
      </w:r>
      <w:r w:rsidRPr="00EE3AC7">
        <w:rPr>
          <w:i/>
          <w:color w:val="000000"/>
          <w:sz w:val="18"/>
          <w:szCs w:val="18"/>
        </w:rPr>
        <w:t xml:space="preserve">Corandt Eiusdem </w:t>
      </w:r>
      <w:r w:rsidRPr="00EE3AC7">
        <w:rPr>
          <w:color w:val="000000"/>
          <w:sz w:val="18"/>
          <w:szCs w:val="18"/>
        </w:rPr>
        <w:t>[Ballardt]</w:t>
      </w:r>
      <w:r w:rsidRPr="007451ED">
        <w:rPr>
          <w:iCs/>
          <w:color w:val="000000"/>
          <w:sz w:val="18"/>
          <w:szCs w:val="18"/>
        </w:rPr>
        <w:t xml:space="preserve"> </w:t>
      </w:r>
      <w:r>
        <w:rPr>
          <w:color w:val="000000"/>
          <w:sz w:val="18"/>
          <w:szCs w:val="18"/>
        </w:rPr>
        <w:tab/>
        <w:t>15</w:t>
      </w:r>
    </w:p>
    <w:p w14:paraId="4383695F" w14:textId="77777777" w:rsidR="003131ED" w:rsidRPr="00EE3AC7" w:rsidRDefault="003131ED" w:rsidP="0035410A">
      <w:pPr>
        <w:tabs>
          <w:tab w:val="right" w:pos="5100"/>
        </w:tabs>
        <w:autoSpaceDE w:val="0"/>
        <w:autoSpaceDN w:val="0"/>
        <w:adjustRightInd w:val="0"/>
        <w:ind w:left="284" w:hanging="142"/>
        <w:rPr>
          <w:color w:val="000000"/>
          <w:sz w:val="18"/>
          <w:szCs w:val="18"/>
        </w:rPr>
      </w:pPr>
      <w:r>
        <w:rPr>
          <w:color w:val="000000"/>
          <w:sz w:val="18"/>
          <w:szCs w:val="18"/>
        </w:rPr>
        <w:tab/>
        <w:t>-</w:t>
      </w:r>
      <w:r w:rsidRPr="007A165A">
        <w:rPr>
          <w:color w:val="000000"/>
          <w:sz w:val="18"/>
          <w:szCs w:val="18"/>
        </w:rPr>
        <w:t xml:space="preserve"> </w:t>
      </w:r>
      <w:r w:rsidRPr="00EE3AC7">
        <w:rPr>
          <w:color w:val="000000"/>
          <w:sz w:val="18"/>
          <w:szCs w:val="18"/>
        </w:rPr>
        <w:t>C</w:t>
      </w:r>
      <w:r>
        <w:rPr>
          <w:color w:val="000000"/>
          <w:sz w:val="18"/>
          <w:szCs w:val="18"/>
        </w:rPr>
        <w:t>LF</w:t>
      </w:r>
      <w:r w:rsidRPr="00EE3AC7">
        <w:rPr>
          <w:color w:val="000000"/>
          <w:sz w:val="18"/>
          <w:szCs w:val="18"/>
        </w:rPr>
        <w:t xml:space="preserve">Bal II </w:t>
      </w:r>
      <w:r>
        <w:rPr>
          <w:color w:val="000000"/>
          <w:sz w:val="18"/>
          <w:szCs w:val="18"/>
        </w:rPr>
        <w:t>p. 80</w:t>
      </w:r>
    </w:p>
    <w:p w14:paraId="236E4757" w14:textId="2AA8B650" w:rsidR="003131ED" w:rsidRPr="00985FF2" w:rsidRDefault="003131ED" w:rsidP="0035410A">
      <w:pPr>
        <w:tabs>
          <w:tab w:val="right" w:pos="5100"/>
        </w:tabs>
        <w:autoSpaceDE w:val="0"/>
        <w:autoSpaceDN w:val="0"/>
        <w:adjustRightInd w:val="0"/>
        <w:ind w:left="284" w:right="226" w:hanging="142"/>
        <w:rPr>
          <w:color w:val="000000"/>
          <w:sz w:val="16"/>
          <w:szCs w:val="16"/>
        </w:rPr>
      </w:pPr>
      <w:r w:rsidRPr="00EE3AC7">
        <w:rPr>
          <w:color w:val="000000"/>
          <w:sz w:val="16"/>
          <w:szCs w:val="16"/>
        </w:rPr>
        <w:tab/>
        <w:t>A-SPL KK 35, p. 67 untitled</w:t>
      </w:r>
      <w:r>
        <w:rPr>
          <w:color w:val="000000"/>
          <w:sz w:val="16"/>
          <w:szCs w:val="16"/>
        </w:rPr>
        <w:t xml:space="preserve">; </w:t>
      </w:r>
      <w:r w:rsidRPr="00EE3AC7">
        <w:rPr>
          <w:color w:val="000000"/>
          <w:sz w:val="16"/>
          <w:szCs w:val="16"/>
        </w:rPr>
        <w:t xml:space="preserve">CH-SO DA 111, ff. 14v-15r </w:t>
      </w:r>
      <w:r w:rsidRPr="00FE7F45">
        <w:rPr>
          <w:i/>
          <w:iCs/>
          <w:color w:val="000000"/>
          <w:sz w:val="16"/>
          <w:szCs w:val="16"/>
        </w:rPr>
        <w:t>Courante G</w:t>
      </w:r>
      <w:r w:rsidRPr="00063A91">
        <w:rPr>
          <w:color w:val="000000"/>
          <w:sz w:val="16"/>
          <w:szCs w:val="16"/>
        </w:rPr>
        <w:t>[authier]</w:t>
      </w:r>
      <w:r w:rsidRPr="00FC0AF2">
        <w:rPr>
          <w:color w:val="000000"/>
          <w:sz w:val="16"/>
          <w:szCs w:val="16"/>
        </w:rPr>
        <w:t xml:space="preserve"> </w:t>
      </w:r>
      <w:r w:rsidRPr="00FC0AF2">
        <w:rPr>
          <w:iCs/>
          <w:color w:val="000000"/>
          <w:sz w:val="16"/>
          <w:szCs w:val="16"/>
        </w:rPr>
        <w:t>- GaultierWV VI.10</w:t>
      </w:r>
      <w:r>
        <w:rPr>
          <w:color w:val="000000"/>
          <w:sz w:val="16"/>
          <w:szCs w:val="16"/>
        </w:rPr>
        <w:t xml:space="preserve">; </w:t>
      </w:r>
      <w:r w:rsidRPr="00EE3AC7">
        <w:rPr>
          <w:color w:val="000000"/>
          <w:sz w:val="16"/>
          <w:szCs w:val="16"/>
        </w:rPr>
        <w:t xml:space="preserve">CZ-Pnm IV.G.18, ff. 100v-101r </w:t>
      </w:r>
      <w:r w:rsidRPr="00EE3AC7">
        <w:rPr>
          <w:i/>
          <w:color w:val="000000"/>
          <w:sz w:val="16"/>
          <w:szCs w:val="16"/>
        </w:rPr>
        <w:t>Courante Gothier</w:t>
      </w:r>
      <w:r>
        <w:rPr>
          <w:color w:val="000000"/>
          <w:sz w:val="16"/>
          <w:szCs w:val="16"/>
        </w:rPr>
        <w:t xml:space="preserve">; </w:t>
      </w:r>
      <w:r w:rsidRPr="00EE3AC7">
        <w:rPr>
          <w:color w:val="000000"/>
          <w:sz w:val="16"/>
          <w:szCs w:val="16"/>
        </w:rPr>
        <w:t xml:space="preserve">D-B N 479, ff. 15v-16r </w:t>
      </w:r>
      <w:r w:rsidRPr="00B9540E">
        <w:rPr>
          <w:i/>
          <w:iCs/>
          <w:color w:val="000000"/>
          <w:sz w:val="16"/>
          <w:szCs w:val="16"/>
        </w:rPr>
        <w:t>Fauorite de Gauttier</w:t>
      </w:r>
      <w:r>
        <w:rPr>
          <w:color w:val="000000"/>
          <w:sz w:val="16"/>
          <w:szCs w:val="16"/>
        </w:rPr>
        <w:t xml:space="preserve">; </w:t>
      </w:r>
      <w:r w:rsidRPr="00EE3AC7">
        <w:rPr>
          <w:color w:val="000000"/>
          <w:sz w:val="16"/>
          <w:szCs w:val="16"/>
        </w:rPr>
        <w:t xml:space="preserve">GB-HAdolmetsch II.B.1, ff. 215v-216r </w:t>
      </w:r>
      <w:r w:rsidRPr="00EE3AC7">
        <w:rPr>
          <w:i/>
          <w:color w:val="000000"/>
          <w:sz w:val="16"/>
          <w:szCs w:val="16"/>
        </w:rPr>
        <w:t>Courante Gothier</w:t>
      </w:r>
      <w:r>
        <w:rPr>
          <w:color w:val="000000"/>
          <w:sz w:val="16"/>
          <w:szCs w:val="16"/>
        </w:rPr>
        <w:t xml:space="preserve">; </w:t>
      </w:r>
      <w:r w:rsidRPr="0004456D">
        <w:rPr>
          <w:iCs/>
          <w:color w:val="000000"/>
          <w:sz w:val="16"/>
          <w:szCs w:val="16"/>
        </w:rPr>
        <w:t xml:space="preserve">cf. D-Us Smr 133b, ff. 100v-101r </w:t>
      </w:r>
      <w:r w:rsidRPr="0004456D">
        <w:rPr>
          <w:i/>
          <w:color w:val="000000"/>
          <w:sz w:val="16"/>
          <w:szCs w:val="16"/>
        </w:rPr>
        <w:t>Courante</w:t>
      </w:r>
      <w:r w:rsidRPr="0004456D">
        <w:rPr>
          <w:iCs/>
          <w:color w:val="000000"/>
          <w:sz w:val="16"/>
          <w:szCs w:val="16"/>
        </w:rPr>
        <w:t xml:space="preserve"> - </w:t>
      </w:r>
      <w:r w:rsidRPr="00061FA7">
        <w:rPr>
          <w:iCs/>
          <w:color w:val="000000"/>
          <w:sz w:val="16"/>
          <w:szCs w:val="16"/>
        </w:rPr>
        <w:t>mandor</w:t>
      </w:r>
      <w:r w:rsidR="009405A2" w:rsidRPr="00061FA7">
        <w:rPr>
          <w:iCs/>
          <w:color w:val="000000"/>
          <w:sz w:val="16"/>
          <w:szCs w:val="16"/>
        </w:rPr>
        <w:t>a</w:t>
      </w:r>
    </w:p>
    <w:p w14:paraId="58B3A8AD" w14:textId="77777777" w:rsidR="003131ED" w:rsidRPr="00EE3AC7" w:rsidRDefault="003131ED" w:rsidP="0035410A">
      <w:pPr>
        <w:tabs>
          <w:tab w:val="right" w:pos="5100"/>
        </w:tabs>
        <w:autoSpaceDE w:val="0"/>
        <w:autoSpaceDN w:val="0"/>
        <w:adjustRightInd w:val="0"/>
        <w:ind w:left="284" w:hanging="142"/>
        <w:rPr>
          <w:color w:val="000000"/>
          <w:sz w:val="18"/>
          <w:szCs w:val="18"/>
        </w:rPr>
      </w:pPr>
      <w:r>
        <w:rPr>
          <w:b/>
          <w:bCs/>
          <w:color w:val="000000"/>
          <w:sz w:val="18"/>
          <w:szCs w:val="18"/>
        </w:rPr>
        <w:t>19</w:t>
      </w:r>
      <w:r w:rsidRPr="00EE3AC7">
        <w:rPr>
          <w:b/>
          <w:bCs/>
          <w:color w:val="000000"/>
          <w:sz w:val="18"/>
          <w:szCs w:val="18"/>
        </w:rPr>
        <w:t>.</w:t>
      </w:r>
      <w:r w:rsidRPr="00EE3AC7">
        <w:rPr>
          <w:color w:val="000000"/>
          <w:sz w:val="18"/>
          <w:szCs w:val="18"/>
        </w:rPr>
        <w:t xml:space="preserve"> CH-SO DA 111, ff. 35v-36r </w:t>
      </w:r>
      <w:r w:rsidRPr="00EE3AC7">
        <w:rPr>
          <w:i/>
          <w:color w:val="000000"/>
          <w:sz w:val="18"/>
          <w:szCs w:val="18"/>
        </w:rPr>
        <w:t>Angelicque B</w:t>
      </w:r>
      <w:r w:rsidRPr="00EE3AC7">
        <w:rPr>
          <w:color w:val="000000"/>
          <w:sz w:val="18"/>
          <w:szCs w:val="18"/>
        </w:rPr>
        <w:t>[allard?].</w:t>
      </w:r>
      <w:r>
        <w:rPr>
          <w:color w:val="000000"/>
          <w:sz w:val="18"/>
          <w:szCs w:val="18"/>
        </w:rPr>
        <w:tab/>
        <w:t>16-17</w:t>
      </w:r>
    </w:p>
    <w:p w14:paraId="7F5AC70A" w14:textId="77777777" w:rsidR="003131ED" w:rsidRPr="00EE3AC7" w:rsidRDefault="003131ED" w:rsidP="0035410A">
      <w:pPr>
        <w:tabs>
          <w:tab w:val="right" w:pos="5100"/>
        </w:tabs>
        <w:autoSpaceDE w:val="0"/>
        <w:autoSpaceDN w:val="0"/>
        <w:adjustRightInd w:val="0"/>
        <w:ind w:left="284" w:hanging="142"/>
        <w:rPr>
          <w:color w:val="000000"/>
          <w:sz w:val="18"/>
          <w:szCs w:val="18"/>
        </w:rPr>
      </w:pPr>
      <w:r w:rsidRPr="00EE3AC7">
        <w:rPr>
          <w:b/>
          <w:bCs/>
          <w:color w:val="000000"/>
          <w:sz w:val="18"/>
          <w:szCs w:val="18"/>
        </w:rPr>
        <w:t>2</w:t>
      </w:r>
      <w:r>
        <w:rPr>
          <w:b/>
          <w:bCs/>
          <w:color w:val="000000"/>
          <w:sz w:val="18"/>
          <w:szCs w:val="18"/>
        </w:rPr>
        <w:t>0</w:t>
      </w:r>
      <w:r w:rsidRPr="00EE3AC7">
        <w:rPr>
          <w:b/>
          <w:bCs/>
          <w:color w:val="000000"/>
          <w:sz w:val="18"/>
          <w:szCs w:val="18"/>
        </w:rPr>
        <w:t>.</w:t>
      </w:r>
      <w:r w:rsidRPr="00EE3AC7">
        <w:rPr>
          <w:color w:val="000000"/>
          <w:sz w:val="18"/>
          <w:szCs w:val="18"/>
        </w:rPr>
        <w:t xml:space="preserve"> GB-Ctc O.1.65, ff. 50v-51v </w:t>
      </w:r>
      <w:r w:rsidRPr="00EE3AC7">
        <w:rPr>
          <w:i/>
          <w:color w:val="000000"/>
          <w:sz w:val="18"/>
          <w:szCs w:val="18"/>
        </w:rPr>
        <w:t>Boure</w:t>
      </w:r>
      <w:r w:rsidRPr="00D30D5E">
        <w:rPr>
          <w:iCs/>
          <w:color w:val="000000"/>
          <w:sz w:val="18"/>
          <w:szCs w:val="18"/>
        </w:rPr>
        <w:t>[e]</w:t>
      </w:r>
      <w:r w:rsidRPr="00EE3AC7">
        <w:rPr>
          <w:i/>
          <w:color w:val="000000"/>
          <w:sz w:val="18"/>
          <w:szCs w:val="18"/>
        </w:rPr>
        <w:t xml:space="preserve"> de Ballar</w:t>
      </w:r>
      <w:r>
        <w:rPr>
          <w:color w:val="000000"/>
          <w:sz w:val="18"/>
          <w:szCs w:val="18"/>
        </w:rPr>
        <w:t>[</w:t>
      </w:r>
      <w:r w:rsidRPr="00EE3AC7">
        <w:rPr>
          <w:color w:val="000000"/>
          <w:sz w:val="18"/>
          <w:szCs w:val="18"/>
        </w:rPr>
        <w:t>d</w:t>
      </w:r>
      <w:r>
        <w:rPr>
          <w:color w:val="000000"/>
          <w:sz w:val="18"/>
          <w:szCs w:val="18"/>
        </w:rPr>
        <w:t>]</w:t>
      </w:r>
      <w:r>
        <w:rPr>
          <w:color w:val="000000"/>
          <w:sz w:val="18"/>
          <w:szCs w:val="18"/>
        </w:rPr>
        <w:tab/>
        <w:t>18-19</w:t>
      </w:r>
    </w:p>
    <w:p w14:paraId="5892D4CD" w14:textId="77777777" w:rsidR="003131ED" w:rsidRPr="00B76162" w:rsidRDefault="003131ED" w:rsidP="0035410A">
      <w:pPr>
        <w:tabs>
          <w:tab w:val="right" w:pos="5100"/>
        </w:tabs>
        <w:autoSpaceDE w:val="0"/>
        <w:autoSpaceDN w:val="0"/>
        <w:adjustRightInd w:val="0"/>
        <w:ind w:left="284" w:hanging="142"/>
        <w:rPr>
          <w:color w:val="000000"/>
          <w:sz w:val="16"/>
          <w:szCs w:val="16"/>
        </w:rPr>
      </w:pPr>
      <w:r w:rsidRPr="00EE3AC7">
        <w:rPr>
          <w:color w:val="000000"/>
          <w:sz w:val="18"/>
          <w:szCs w:val="18"/>
        </w:rPr>
        <w:tab/>
      </w:r>
      <w:r w:rsidRPr="00CB0B91">
        <w:rPr>
          <w:color w:val="000000"/>
          <w:sz w:val="16"/>
          <w:szCs w:val="16"/>
        </w:rPr>
        <w:t>a setting of the Bourree d'Avignon</w:t>
      </w:r>
      <w:r>
        <w:rPr>
          <w:color w:val="000000"/>
          <w:sz w:val="16"/>
          <w:szCs w:val="16"/>
        </w:rPr>
        <w:t xml:space="preserve"> (see fn 12)</w:t>
      </w:r>
    </w:p>
    <w:p w14:paraId="13FA9437" w14:textId="77777777" w:rsidR="003131ED" w:rsidRPr="00345B03" w:rsidRDefault="003131ED" w:rsidP="0035410A">
      <w:pPr>
        <w:tabs>
          <w:tab w:val="right" w:pos="5100"/>
        </w:tabs>
        <w:autoSpaceDE w:val="0"/>
        <w:autoSpaceDN w:val="0"/>
        <w:adjustRightInd w:val="0"/>
        <w:ind w:left="284" w:hanging="142"/>
        <w:rPr>
          <w:color w:val="000000"/>
          <w:sz w:val="18"/>
          <w:szCs w:val="18"/>
        </w:rPr>
      </w:pPr>
      <w:r w:rsidRPr="00596CA4">
        <w:rPr>
          <w:b/>
          <w:bCs/>
          <w:color w:val="000000"/>
          <w:sz w:val="18"/>
          <w:szCs w:val="18"/>
        </w:rPr>
        <w:t>2</w:t>
      </w:r>
      <w:r w:rsidRPr="00347FF2">
        <w:rPr>
          <w:b/>
          <w:bCs/>
          <w:color w:val="000000"/>
          <w:sz w:val="18"/>
          <w:szCs w:val="18"/>
        </w:rPr>
        <w:t>1</w:t>
      </w:r>
      <w:r w:rsidRPr="00596CA4">
        <w:rPr>
          <w:b/>
          <w:bCs/>
          <w:color w:val="000000"/>
          <w:sz w:val="18"/>
          <w:szCs w:val="18"/>
        </w:rPr>
        <w:t>.</w:t>
      </w:r>
      <w:r>
        <w:rPr>
          <w:color w:val="000000"/>
          <w:sz w:val="18"/>
          <w:szCs w:val="18"/>
        </w:rPr>
        <w:t xml:space="preserve"> </w:t>
      </w:r>
      <w:r w:rsidRPr="00347FF2">
        <w:rPr>
          <w:color w:val="000000"/>
          <w:sz w:val="18"/>
          <w:szCs w:val="18"/>
        </w:rPr>
        <w:t>Ballard 1631, p. 2</w:t>
      </w:r>
      <w:r>
        <w:rPr>
          <w:color w:val="000000"/>
          <w:sz w:val="18"/>
          <w:szCs w:val="18"/>
        </w:rPr>
        <w:t xml:space="preserve"> </w:t>
      </w:r>
      <w:r w:rsidRPr="00347FF2">
        <w:rPr>
          <w:i/>
          <w:iCs/>
          <w:color w:val="000000"/>
          <w:sz w:val="18"/>
          <w:szCs w:val="18"/>
        </w:rPr>
        <w:t>Prelude</w:t>
      </w:r>
      <w:r w:rsidRPr="00DC36F2">
        <w:rPr>
          <w:color w:val="000000"/>
          <w:sz w:val="18"/>
          <w:szCs w:val="18"/>
        </w:rPr>
        <w:t xml:space="preserve"> [</w:t>
      </w:r>
      <w:r>
        <w:rPr>
          <w:color w:val="000000"/>
          <w:sz w:val="18"/>
          <w:szCs w:val="18"/>
        </w:rPr>
        <w:t>h</w:t>
      </w:r>
      <w:r w:rsidRPr="00DC36F2">
        <w:rPr>
          <w:color w:val="000000"/>
          <w:sz w:val="18"/>
          <w:szCs w:val="18"/>
        </w:rPr>
        <w:t xml:space="preserve">eader: </w:t>
      </w:r>
      <w:r>
        <w:rPr>
          <w:i/>
          <w:iCs/>
          <w:color w:val="000000"/>
          <w:sz w:val="18"/>
          <w:szCs w:val="18"/>
        </w:rPr>
        <w:t>Ballard</w:t>
      </w:r>
      <w:r w:rsidRPr="00DC36F2">
        <w:rPr>
          <w:color w:val="000000"/>
          <w:sz w:val="18"/>
          <w:szCs w:val="18"/>
        </w:rPr>
        <w:t>]</w:t>
      </w:r>
      <w:r>
        <w:rPr>
          <w:color w:val="000000"/>
          <w:sz w:val="18"/>
          <w:szCs w:val="18"/>
        </w:rPr>
        <w:tab/>
        <w:t>20</w:t>
      </w:r>
    </w:p>
    <w:p w14:paraId="0F14D05C" w14:textId="77777777" w:rsidR="003131ED" w:rsidRPr="00347FF2" w:rsidRDefault="003131ED" w:rsidP="0035410A">
      <w:pPr>
        <w:tabs>
          <w:tab w:val="right" w:pos="5100"/>
        </w:tabs>
        <w:autoSpaceDE w:val="0"/>
        <w:autoSpaceDN w:val="0"/>
        <w:adjustRightInd w:val="0"/>
        <w:ind w:left="284" w:hanging="142"/>
        <w:rPr>
          <w:color w:val="000000"/>
          <w:sz w:val="18"/>
          <w:szCs w:val="18"/>
        </w:rPr>
      </w:pPr>
      <w:r w:rsidRPr="00596CA4">
        <w:rPr>
          <w:b/>
          <w:bCs/>
          <w:color w:val="000000"/>
          <w:sz w:val="18"/>
          <w:szCs w:val="18"/>
        </w:rPr>
        <w:t>22.</w:t>
      </w:r>
      <w:r>
        <w:rPr>
          <w:color w:val="000000"/>
          <w:sz w:val="18"/>
          <w:szCs w:val="18"/>
        </w:rPr>
        <w:t xml:space="preserve"> </w:t>
      </w:r>
      <w:r w:rsidRPr="00347FF2">
        <w:rPr>
          <w:color w:val="000000"/>
          <w:sz w:val="18"/>
          <w:szCs w:val="18"/>
        </w:rPr>
        <w:t>Ballard 1631, p. 3</w:t>
      </w:r>
      <w:r>
        <w:rPr>
          <w:color w:val="000000"/>
          <w:sz w:val="18"/>
          <w:szCs w:val="18"/>
        </w:rPr>
        <w:t xml:space="preserve"> </w:t>
      </w:r>
      <w:r w:rsidRPr="00347FF2">
        <w:rPr>
          <w:i/>
          <w:iCs/>
          <w:color w:val="000000"/>
          <w:sz w:val="18"/>
          <w:szCs w:val="18"/>
        </w:rPr>
        <w:t>Ballet</w:t>
      </w:r>
      <w:r w:rsidRPr="00DC36F2">
        <w:rPr>
          <w:color w:val="000000"/>
          <w:sz w:val="18"/>
          <w:szCs w:val="18"/>
        </w:rPr>
        <w:t xml:space="preserve"> [</w:t>
      </w:r>
      <w:r>
        <w:rPr>
          <w:color w:val="000000"/>
          <w:sz w:val="18"/>
          <w:szCs w:val="18"/>
        </w:rPr>
        <w:t>h</w:t>
      </w:r>
      <w:r w:rsidRPr="00DC36F2">
        <w:rPr>
          <w:color w:val="000000"/>
          <w:sz w:val="18"/>
          <w:szCs w:val="18"/>
        </w:rPr>
        <w:t xml:space="preserve">eader: </w:t>
      </w:r>
      <w:r>
        <w:rPr>
          <w:i/>
          <w:iCs/>
          <w:color w:val="000000"/>
          <w:sz w:val="18"/>
          <w:szCs w:val="18"/>
        </w:rPr>
        <w:t>Ballard</w:t>
      </w:r>
      <w:r w:rsidRPr="00DC36F2">
        <w:rPr>
          <w:color w:val="000000"/>
          <w:sz w:val="18"/>
          <w:szCs w:val="18"/>
        </w:rPr>
        <w:t>]</w:t>
      </w:r>
      <w:r>
        <w:rPr>
          <w:color w:val="000000"/>
          <w:sz w:val="18"/>
          <w:szCs w:val="18"/>
        </w:rPr>
        <w:tab/>
        <w:t>20</w:t>
      </w:r>
    </w:p>
    <w:p w14:paraId="2C8A0CC0" w14:textId="77777777" w:rsidR="003131ED" w:rsidRPr="00347FF2" w:rsidRDefault="003131ED" w:rsidP="0035410A">
      <w:pPr>
        <w:tabs>
          <w:tab w:val="right" w:pos="5100"/>
        </w:tabs>
        <w:autoSpaceDE w:val="0"/>
        <w:autoSpaceDN w:val="0"/>
        <w:adjustRightInd w:val="0"/>
        <w:ind w:left="284" w:hanging="142"/>
        <w:rPr>
          <w:color w:val="000000"/>
          <w:sz w:val="18"/>
          <w:szCs w:val="18"/>
        </w:rPr>
      </w:pPr>
      <w:r w:rsidRPr="00996924">
        <w:rPr>
          <w:b/>
          <w:bCs/>
          <w:color w:val="000000"/>
          <w:sz w:val="18"/>
          <w:szCs w:val="18"/>
        </w:rPr>
        <w:t>23.</w:t>
      </w:r>
      <w:r w:rsidRPr="00996924">
        <w:rPr>
          <w:color w:val="000000"/>
          <w:sz w:val="18"/>
          <w:szCs w:val="18"/>
        </w:rPr>
        <w:t xml:space="preserve"> </w:t>
      </w:r>
      <w:r w:rsidRPr="00347FF2">
        <w:rPr>
          <w:color w:val="000000"/>
          <w:sz w:val="18"/>
          <w:szCs w:val="18"/>
        </w:rPr>
        <w:t>Ballard 1631, p. 4-5</w:t>
      </w:r>
      <w:r>
        <w:rPr>
          <w:color w:val="000000"/>
          <w:sz w:val="18"/>
          <w:szCs w:val="18"/>
        </w:rPr>
        <w:t xml:space="preserve"> </w:t>
      </w:r>
      <w:r w:rsidRPr="00347FF2">
        <w:rPr>
          <w:i/>
          <w:iCs/>
          <w:color w:val="000000"/>
          <w:sz w:val="18"/>
          <w:szCs w:val="18"/>
        </w:rPr>
        <w:t>Courante</w:t>
      </w:r>
      <w:r w:rsidRPr="00DC36F2">
        <w:rPr>
          <w:color w:val="000000"/>
          <w:sz w:val="18"/>
          <w:szCs w:val="18"/>
        </w:rPr>
        <w:t xml:space="preserve"> [</w:t>
      </w:r>
      <w:r>
        <w:rPr>
          <w:color w:val="000000"/>
          <w:sz w:val="18"/>
          <w:szCs w:val="18"/>
        </w:rPr>
        <w:t>h</w:t>
      </w:r>
      <w:r w:rsidRPr="00DC36F2">
        <w:rPr>
          <w:color w:val="000000"/>
          <w:sz w:val="18"/>
          <w:szCs w:val="18"/>
        </w:rPr>
        <w:t xml:space="preserve">eader: </w:t>
      </w:r>
      <w:r>
        <w:rPr>
          <w:i/>
          <w:iCs/>
          <w:color w:val="000000"/>
          <w:sz w:val="18"/>
          <w:szCs w:val="18"/>
        </w:rPr>
        <w:t>Ballard</w:t>
      </w:r>
      <w:r w:rsidRPr="00DC36F2">
        <w:rPr>
          <w:color w:val="000000"/>
          <w:sz w:val="18"/>
          <w:szCs w:val="18"/>
        </w:rPr>
        <w:t>]</w:t>
      </w:r>
      <w:r>
        <w:rPr>
          <w:color w:val="000000"/>
          <w:sz w:val="18"/>
          <w:szCs w:val="18"/>
        </w:rPr>
        <w:tab/>
        <w:t>21</w:t>
      </w:r>
    </w:p>
    <w:p w14:paraId="4717E57C" w14:textId="419429CD" w:rsidR="003131ED" w:rsidRDefault="003131ED" w:rsidP="0035410A">
      <w:pPr>
        <w:tabs>
          <w:tab w:val="right" w:pos="5100"/>
        </w:tabs>
        <w:autoSpaceDE w:val="0"/>
        <w:autoSpaceDN w:val="0"/>
        <w:adjustRightInd w:val="0"/>
        <w:ind w:left="284" w:hanging="142"/>
        <w:rPr>
          <w:color w:val="000000"/>
          <w:sz w:val="18"/>
          <w:szCs w:val="18"/>
        </w:rPr>
      </w:pPr>
      <w:r w:rsidRPr="00596CA4">
        <w:rPr>
          <w:b/>
          <w:bCs/>
          <w:color w:val="000000"/>
          <w:sz w:val="18"/>
          <w:szCs w:val="18"/>
        </w:rPr>
        <w:t>24.</w:t>
      </w:r>
      <w:r>
        <w:rPr>
          <w:color w:val="000000"/>
          <w:sz w:val="18"/>
          <w:szCs w:val="18"/>
        </w:rPr>
        <w:t xml:space="preserve"> </w:t>
      </w:r>
      <w:r w:rsidRPr="00347FF2">
        <w:rPr>
          <w:color w:val="000000"/>
          <w:sz w:val="18"/>
          <w:szCs w:val="18"/>
        </w:rPr>
        <w:t>Ballard 1631, p. 8</w:t>
      </w:r>
      <w:r>
        <w:rPr>
          <w:color w:val="000000"/>
          <w:sz w:val="18"/>
          <w:szCs w:val="18"/>
        </w:rPr>
        <w:t xml:space="preserve"> (Ballet?) </w:t>
      </w:r>
      <w:r w:rsidRPr="00347FF2">
        <w:rPr>
          <w:i/>
          <w:iCs/>
          <w:color w:val="000000"/>
          <w:sz w:val="18"/>
          <w:szCs w:val="18"/>
        </w:rPr>
        <w:t>Rocantins</w:t>
      </w:r>
      <w:r w:rsidRPr="00DC36F2">
        <w:rPr>
          <w:color w:val="000000"/>
          <w:sz w:val="18"/>
          <w:szCs w:val="18"/>
        </w:rPr>
        <w:t xml:space="preserve"> [</w:t>
      </w:r>
      <w:r>
        <w:rPr>
          <w:color w:val="000000"/>
          <w:sz w:val="18"/>
          <w:szCs w:val="18"/>
        </w:rPr>
        <w:t>h</w:t>
      </w:r>
      <w:r w:rsidRPr="00DC36F2">
        <w:rPr>
          <w:color w:val="000000"/>
          <w:sz w:val="18"/>
          <w:szCs w:val="18"/>
        </w:rPr>
        <w:t xml:space="preserve">eader: </w:t>
      </w:r>
      <w:r>
        <w:rPr>
          <w:i/>
          <w:iCs/>
          <w:color w:val="000000"/>
          <w:sz w:val="18"/>
          <w:szCs w:val="18"/>
        </w:rPr>
        <w:t>Ballard</w:t>
      </w:r>
      <w:r w:rsidRPr="00DC36F2">
        <w:rPr>
          <w:color w:val="000000"/>
          <w:sz w:val="18"/>
          <w:szCs w:val="18"/>
        </w:rPr>
        <w:t>]</w:t>
      </w:r>
      <w:r>
        <w:rPr>
          <w:color w:val="000000"/>
          <w:sz w:val="18"/>
          <w:szCs w:val="18"/>
        </w:rPr>
        <w:tab/>
        <w:t>22</w:t>
      </w:r>
    </w:p>
    <w:p w14:paraId="6C148266" w14:textId="57B42803" w:rsidR="00CD06DF" w:rsidRPr="00CD06DF" w:rsidRDefault="00226CBC" w:rsidP="0035410A">
      <w:pPr>
        <w:tabs>
          <w:tab w:val="right" w:pos="5100"/>
        </w:tabs>
        <w:autoSpaceDE w:val="0"/>
        <w:autoSpaceDN w:val="0"/>
        <w:adjustRightInd w:val="0"/>
        <w:ind w:left="284" w:hanging="142"/>
        <w:rPr>
          <w:color w:val="000000"/>
          <w:sz w:val="18"/>
          <w:szCs w:val="18"/>
          <w:highlight w:val="yellow"/>
        </w:rPr>
      </w:pPr>
      <w:r w:rsidRPr="00365CA2">
        <w:rPr>
          <w:color w:val="000000"/>
          <w:sz w:val="18"/>
          <w:szCs w:val="18"/>
        </w:rPr>
        <w:tab/>
        <w:t xml:space="preserve">cf. </w:t>
      </w:r>
      <w:r w:rsidR="00CD06DF" w:rsidRPr="00365CA2">
        <w:rPr>
          <w:color w:val="000000"/>
          <w:sz w:val="18"/>
          <w:szCs w:val="18"/>
        </w:rPr>
        <w:t xml:space="preserve">Playford 1651, p. </w:t>
      </w:r>
      <w:r w:rsidR="00CD06DF" w:rsidRPr="00365CA2">
        <w:rPr>
          <w:i/>
          <w:iCs/>
          <w:color w:val="000000"/>
          <w:sz w:val="18"/>
          <w:szCs w:val="18"/>
        </w:rPr>
        <w:t>The heath</w:t>
      </w:r>
      <w:r w:rsidR="00CD06DF" w:rsidRPr="00365CA2">
        <w:rPr>
          <w:color w:val="000000"/>
          <w:sz w:val="18"/>
          <w:szCs w:val="18"/>
        </w:rPr>
        <w:t>(</w:t>
      </w:r>
      <w:r w:rsidR="00CD06DF" w:rsidRPr="00365CA2">
        <w:rPr>
          <w:i/>
          <w:iCs/>
          <w:color w:val="000000"/>
          <w:sz w:val="18"/>
          <w:szCs w:val="18"/>
        </w:rPr>
        <w:t>s</w:t>
      </w:r>
      <w:r w:rsidR="00CD06DF" w:rsidRPr="00365CA2">
        <w:rPr>
          <w:color w:val="000000"/>
          <w:sz w:val="18"/>
          <w:szCs w:val="18"/>
        </w:rPr>
        <w:t xml:space="preserve">) </w:t>
      </w:r>
      <w:r w:rsidRPr="00365CA2">
        <w:rPr>
          <w:color w:val="000000"/>
          <w:sz w:val="18"/>
          <w:szCs w:val="18"/>
        </w:rPr>
        <w:t>- violin, etc.</w:t>
      </w:r>
    </w:p>
    <w:p w14:paraId="7ACBA7AD" w14:textId="77777777" w:rsidR="003131ED" w:rsidRPr="00347FF2" w:rsidRDefault="003131ED" w:rsidP="0035410A">
      <w:pPr>
        <w:tabs>
          <w:tab w:val="right" w:pos="5100"/>
        </w:tabs>
        <w:autoSpaceDE w:val="0"/>
        <w:autoSpaceDN w:val="0"/>
        <w:adjustRightInd w:val="0"/>
        <w:ind w:left="284" w:hanging="142"/>
        <w:rPr>
          <w:color w:val="000000"/>
          <w:sz w:val="18"/>
          <w:szCs w:val="18"/>
        </w:rPr>
      </w:pPr>
      <w:r w:rsidRPr="00596CA4">
        <w:rPr>
          <w:b/>
          <w:bCs/>
          <w:color w:val="000000"/>
          <w:sz w:val="18"/>
          <w:szCs w:val="18"/>
        </w:rPr>
        <w:t xml:space="preserve">25. </w:t>
      </w:r>
      <w:r w:rsidRPr="00347FF2">
        <w:rPr>
          <w:color w:val="000000"/>
          <w:sz w:val="18"/>
          <w:szCs w:val="18"/>
        </w:rPr>
        <w:t>Ballard 1631, p.</w:t>
      </w:r>
      <w:r>
        <w:rPr>
          <w:color w:val="000000"/>
          <w:sz w:val="18"/>
          <w:szCs w:val="18"/>
        </w:rPr>
        <w:t xml:space="preserve"> </w:t>
      </w:r>
      <w:r w:rsidRPr="00347FF2">
        <w:rPr>
          <w:color w:val="000000"/>
          <w:sz w:val="18"/>
          <w:szCs w:val="18"/>
        </w:rPr>
        <w:t>6-7</w:t>
      </w:r>
      <w:r>
        <w:rPr>
          <w:color w:val="000000"/>
          <w:sz w:val="18"/>
          <w:szCs w:val="18"/>
        </w:rPr>
        <w:t xml:space="preserve"> </w:t>
      </w:r>
      <w:r w:rsidRPr="00347FF2">
        <w:rPr>
          <w:i/>
          <w:iCs/>
          <w:color w:val="000000"/>
          <w:sz w:val="18"/>
          <w:szCs w:val="18"/>
        </w:rPr>
        <w:t>Courante</w:t>
      </w:r>
      <w:r w:rsidRPr="00DC36F2">
        <w:rPr>
          <w:color w:val="000000"/>
          <w:sz w:val="18"/>
          <w:szCs w:val="18"/>
        </w:rPr>
        <w:t xml:space="preserve"> [</w:t>
      </w:r>
      <w:r>
        <w:rPr>
          <w:color w:val="000000"/>
          <w:sz w:val="18"/>
          <w:szCs w:val="18"/>
        </w:rPr>
        <w:t>h</w:t>
      </w:r>
      <w:r w:rsidRPr="00DC36F2">
        <w:rPr>
          <w:color w:val="000000"/>
          <w:sz w:val="18"/>
          <w:szCs w:val="18"/>
        </w:rPr>
        <w:t xml:space="preserve">eader: </w:t>
      </w:r>
      <w:r>
        <w:rPr>
          <w:i/>
          <w:iCs/>
          <w:color w:val="000000"/>
          <w:sz w:val="18"/>
          <w:szCs w:val="18"/>
        </w:rPr>
        <w:t>Ballard</w:t>
      </w:r>
      <w:r w:rsidRPr="00DC36F2">
        <w:rPr>
          <w:color w:val="000000"/>
          <w:sz w:val="18"/>
          <w:szCs w:val="18"/>
        </w:rPr>
        <w:t>]</w:t>
      </w:r>
      <w:r>
        <w:rPr>
          <w:color w:val="000000"/>
          <w:sz w:val="18"/>
          <w:szCs w:val="18"/>
        </w:rPr>
        <w:tab/>
        <w:t>23</w:t>
      </w:r>
    </w:p>
    <w:p w14:paraId="71EC8BAF" w14:textId="77777777" w:rsidR="003131ED" w:rsidRPr="00347FF2" w:rsidRDefault="003131ED" w:rsidP="0035410A">
      <w:pPr>
        <w:tabs>
          <w:tab w:val="right" w:pos="5100"/>
        </w:tabs>
        <w:autoSpaceDE w:val="0"/>
        <w:autoSpaceDN w:val="0"/>
        <w:adjustRightInd w:val="0"/>
        <w:ind w:left="284" w:hanging="142"/>
        <w:rPr>
          <w:color w:val="000000"/>
          <w:sz w:val="18"/>
          <w:szCs w:val="18"/>
        </w:rPr>
      </w:pPr>
      <w:r w:rsidRPr="00596CA4">
        <w:rPr>
          <w:b/>
          <w:bCs/>
          <w:color w:val="000000"/>
          <w:sz w:val="18"/>
          <w:szCs w:val="18"/>
        </w:rPr>
        <w:t>26.</w:t>
      </w:r>
      <w:r>
        <w:rPr>
          <w:color w:val="000000"/>
          <w:sz w:val="18"/>
          <w:szCs w:val="18"/>
        </w:rPr>
        <w:t xml:space="preserve"> </w:t>
      </w:r>
      <w:r w:rsidRPr="00347FF2">
        <w:rPr>
          <w:color w:val="000000"/>
          <w:sz w:val="18"/>
          <w:szCs w:val="18"/>
        </w:rPr>
        <w:t>Ballard 1631, p. 9</w:t>
      </w:r>
      <w:r>
        <w:rPr>
          <w:color w:val="000000"/>
          <w:sz w:val="18"/>
          <w:szCs w:val="18"/>
        </w:rPr>
        <w:t xml:space="preserve"> </w:t>
      </w:r>
      <w:r w:rsidRPr="00347FF2">
        <w:rPr>
          <w:i/>
          <w:iCs/>
          <w:color w:val="000000"/>
          <w:sz w:val="18"/>
          <w:szCs w:val="18"/>
        </w:rPr>
        <w:t>Courante</w:t>
      </w:r>
      <w:r w:rsidRPr="00DC36F2">
        <w:rPr>
          <w:color w:val="000000"/>
          <w:sz w:val="18"/>
          <w:szCs w:val="18"/>
        </w:rPr>
        <w:t xml:space="preserve"> [</w:t>
      </w:r>
      <w:r>
        <w:rPr>
          <w:color w:val="000000"/>
          <w:sz w:val="18"/>
          <w:szCs w:val="18"/>
        </w:rPr>
        <w:t>h</w:t>
      </w:r>
      <w:r w:rsidRPr="00DC36F2">
        <w:rPr>
          <w:color w:val="000000"/>
          <w:sz w:val="18"/>
          <w:szCs w:val="18"/>
        </w:rPr>
        <w:t xml:space="preserve">eader: </w:t>
      </w:r>
      <w:r>
        <w:rPr>
          <w:i/>
          <w:iCs/>
          <w:color w:val="000000"/>
          <w:sz w:val="18"/>
          <w:szCs w:val="18"/>
        </w:rPr>
        <w:t>Ballard</w:t>
      </w:r>
      <w:r w:rsidRPr="00DC36F2">
        <w:rPr>
          <w:color w:val="000000"/>
          <w:sz w:val="18"/>
          <w:szCs w:val="18"/>
        </w:rPr>
        <w:t>]</w:t>
      </w:r>
      <w:r>
        <w:rPr>
          <w:color w:val="000000"/>
          <w:sz w:val="18"/>
          <w:szCs w:val="18"/>
        </w:rPr>
        <w:tab/>
        <w:t>24</w:t>
      </w:r>
    </w:p>
    <w:p w14:paraId="1AB7B1E3" w14:textId="77777777" w:rsidR="003131ED" w:rsidRDefault="003131ED" w:rsidP="0035410A">
      <w:pPr>
        <w:tabs>
          <w:tab w:val="right" w:pos="5100"/>
        </w:tabs>
        <w:autoSpaceDE w:val="0"/>
        <w:autoSpaceDN w:val="0"/>
        <w:adjustRightInd w:val="0"/>
        <w:ind w:left="284" w:hanging="142"/>
        <w:rPr>
          <w:color w:val="000000"/>
          <w:sz w:val="18"/>
          <w:szCs w:val="18"/>
        </w:rPr>
      </w:pPr>
      <w:r w:rsidRPr="00347FF2">
        <w:rPr>
          <w:b/>
          <w:bCs/>
          <w:color w:val="000000"/>
          <w:sz w:val="18"/>
          <w:szCs w:val="18"/>
        </w:rPr>
        <w:t>2</w:t>
      </w:r>
      <w:r w:rsidRPr="00596CA4">
        <w:rPr>
          <w:b/>
          <w:bCs/>
          <w:color w:val="000000"/>
          <w:sz w:val="18"/>
          <w:szCs w:val="18"/>
        </w:rPr>
        <w:t>7.</w:t>
      </w:r>
      <w:r>
        <w:rPr>
          <w:color w:val="000000"/>
          <w:sz w:val="18"/>
          <w:szCs w:val="18"/>
        </w:rPr>
        <w:t xml:space="preserve"> </w:t>
      </w:r>
      <w:r w:rsidRPr="00347FF2">
        <w:rPr>
          <w:color w:val="000000"/>
          <w:sz w:val="18"/>
          <w:szCs w:val="18"/>
        </w:rPr>
        <w:t>Ballard 1631, p. 3</w:t>
      </w:r>
      <w:r>
        <w:rPr>
          <w:color w:val="000000"/>
          <w:sz w:val="18"/>
          <w:szCs w:val="18"/>
        </w:rPr>
        <w:t xml:space="preserve"> </w:t>
      </w:r>
      <w:r w:rsidRPr="00347FF2">
        <w:rPr>
          <w:i/>
          <w:iCs/>
          <w:color w:val="000000"/>
          <w:sz w:val="18"/>
          <w:szCs w:val="18"/>
        </w:rPr>
        <w:t>Allemande</w:t>
      </w:r>
      <w:r w:rsidRPr="00DC36F2">
        <w:rPr>
          <w:color w:val="000000"/>
          <w:sz w:val="18"/>
          <w:szCs w:val="18"/>
        </w:rPr>
        <w:t xml:space="preserve"> [</w:t>
      </w:r>
      <w:r>
        <w:rPr>
          <w:color w:val="000000"/>
          <w:sz w:val="18"/>
          <w:szCs w:val="18"/>
        </w:rPr>
        <w:t>h</w:t>
      </w:r>
      <w:r w:rsidRPr="00DC36F2">
        <w:rPr>
          <w:color w:val="000000"/>
          <w:sz w:val="18"/>
          <w:szCs w:val="18"/>
        </w:rPr>
        <w:t xml:space="preserve">eader: </w:t>
      </w:r>
      <w:r>
        <w:rPr>
          <w:i/>
          <w:iCs/>
          <w:color w:val="000000"/>
          <w:sz w:val="18"/>
          <w:szCs w:val="18"/>
        </w:rPr>
        <w:t>Ballard</w:t>
      </w:r>
      <w:r w:rsidRPr="00DC36F2">
        <w:rPr>
          <w:color w:val="000000"/>
          <w:sz w:val="18"/>
          <w:szCs w:val="18"/>
        </w:rPr>
        <w:t>]</w:t>
      </w:r>
      <w:r>
        <w:rPr>
          <w:color w:val="000000"/>
          <w:sz w:val="18"/>
          <w:szCs w:val="18"/>
        </w:rPr>
        <w:tab/>
        <w:t>25</w:t>
      </w:r>
    </w:p>
    <w:p w14:paraId="143007F1" w14:textId="77777777" w:rsidR="003131ED" w:rsidRPr="002A5A60" w:rsidRDefault="003131ED" w:rsidP="003131ED">
      <w:pPr>
        <w:tabs>
          <w:tab w:val="right" w:pos="4762"/>
        </w:tabs>
        <w:autoSpaceDE w:val="0"/>
        <w:autoSpaceDN w:val="0"/>
        <w:adjustRightInd w:val="0"/>
        <w:spacing w:before="60" w:after="60"/>
        <w:jc w:val="center"/>
        <w:rPr>
          <w:b/>
          <w:bCs/>
          <w:smallCaps/>
          <w:color w:val="000000"/>
          <w:sz w:val="18"/>
          <w:szCs w:val="18"/>
        </w:rPr>
      </w:pPr>
      <w:r>
        <w:rPr>
          <w:b/>
          <w:bCs/>
          <w:smallCaps/>
          <w:color w:val="000000"/>
          <w:sz w:val="18"/>
          <w:szCs w:val="18"/>
        </w:rPr>
        <w:t xml:space="preserve">Appendix: </w:t>
      </w:r>
      <w:r w:rsidRPr="002A5A60">
        <w:rPr>
          <w:b/>
          <w:bCs/>
          <w:smallCaps/>
          <w:color w:val="000000"/>
          <w:sz w:val="18"/>
          <w:szCs w:val="18"/>
        </w:rPr>
        <w:t>Branles</w:t>
      </w:r>
      <w:r>
        <w:rPr>
          <w:b/>
          <w:bCs/>
          <w:smallCaps/>
          <w:color w:val="000000"/>
          <w:sz w:val="18"/>
          <w:szCs w:val="18"/>
        </w:rPr>
        <w:t xml:space="preserve"> from Ballard 1614</w:t>
      </w:r>
    </w:p>
    <w:p w14:paraId="11AD5E0E" w14:textId="77777777" w:rsidR="003131ED" w:rsidRPr="00FA7B89" w:rsidRDefault="003131ED" w:rsidP="003131ED">
      <w:pPr>
        <w:tabs>
          <w:tab w:val="right" w:pos="4762"/>
        </w:tabs>
        <w:autoSpaceDE w:val="0"/>
        <w:autoSpaceDN w:val="0"/>
        <w:adjustRightInd w:val="0"/>
        <w:jc w:val="both"/>
        <w:rPr>
          <w:color w:val="000000"/>
          <w:szCs w:val="20"/>
        </w:rPr>
      </w:pPr>
      <w:r>
        <w:rPr>
          <w:color w:val="000000"/>
          <w:szCs w:val="20"/>
        </w:rPr>
        <w:t xml:space="preserve">App 1-3 are three short anonymous branles added here as page fillers, App 2 and 3 different settings of the same one. </w:t>
      </w:r>
      <w:r w:rsidRPr="001B0AFB">
        <w:rPr>
          <w:color w:val="000000"/>
          <w:szCs w:val="20"/>
        </w:rPr>
        <w:t>A</w:t>
      </w:r>
      <w:r>
        <w:rPr>
          <w:color w:val="000000"/>
          <w:szCs w:val="20"/>
        </w:rPr>
        <w:t>nd a</w:t>
      </w:r>
      <w:r w:rsidRPr="001B0AFB">
        <w:rPr>
          <w:color w:val="000000"/>
          <w:szCs w:val="20"/>
        </w:rPr>
        <w:t xml:space="preserve">s an </w:t>
      </w:r>
      <w:r w:rsidRPr="001B0AFB">
        <w:rPr>
          <w:color w:val="000000"/>
          <w:szCs w:val="20"/>
        </w:rPr>
        <w:lastRenderedPageBreak/>
        <w:t xml:space="preserve">appendix to </w:t>
      </w:r>
      <w:r>
        <w:rPr>
          <w:color w:val="000000"/>
          <w:szCs w:val="20"/>
        </w:rPr>
        <w:t xml:space="preserve">the </w:t>
      </w:r>
      <w:r w:rsidRPr="001B0AFB">
        <w:rPr>
          <w:color w:val="000000"/>
          <w:szCs w:val="20"/>
        </w:rPr>
        <w:t>music ascribed to Robert Ballard</w:t>
      </w:r>
      <w:r>
        <w:rPr>
          <w:color w:val="000000"/>
          <w:szCs w:val="20"/>
        </w:rPr>
        <w:t xml:space="preserve"> above</w:t>
      </w:r>
      <w:r w:rsidRPr="001B0AFB">
        <w:rPr>
          <w:color w:val="000000"/>
          <w:szCs w:val="20"/>
        </w:rPr>
        <w:t>, here are all the branles he published</w:t>
      </w:r>
      <w:r>
        <w:rPr>
          <w:color w:val="000000"/>
          <w:szCs w:val="20"/>
        </w:rPr>
        <w:t xml:space="preserve">, all from </w:t>
      </w:r>
      <w:r w:rsidRPr="001B0AFB">
        <w:rPr>
          <w:color w:val="000000"/>
          <w:szCs w:val="20"/>
        </w:rPr>
        <w:t>h</w:t>
      </w:r>
      <w:r w:rsidRPr="00006674">
        <w:rPr>
          <w:color w:val="000000"/>
          <w:szCs w:val="20"/>
        </w:rPr>
        <w:t>is second book</w:t>
      </w:r>
      <w:r>
        <w:rPr>
          <w:color w:val="000000"/>
          <w:szCs w:val="20"/>
        </w:rPr>
        <w:t xml:space="preserve"> </w:t>
      </w:r>
      <w:r w:rsidRPr="00006674">
        <w:rPr>
          <w:color w:val="000000"/>
          <w:szCs w:val="20"/>
        </w:rPr>
        <w:t>of 1</w:t>
      </w:r>
      <w:r w:rsidRPr="001B0AFB">
        <w:rPr>
          <w:iCs/>
          <w:color w:val="000000"/>
          <w:szCs w:val="20"/>
        </w:rPr>
        <w:t>614</w:t>
      </w:r>
      <w:r>
        <w:rPr>
          <w:iCs/>
          <w:color w:val="000000"/>
          <w:szCs w:val="20"/>
        </w:rPr>
        <w:t>:</w:t>
      </w:r>
      <w:r w:rsidRPr="001B0AFB">
        <w:rPr>
          <w:iCs/>
          <w:color w:val="000000"/>
          <w:szCs w:val="20"/>
        </w:rPr>
        <w:t xml:space="preserve"> four </w:t>
      </w:r>
      <w:r w:rsidRPr="001B0AFB">
        <w:rPr>
          <w:i/>
          <w:iCs/>
          <w:color w:val="000000"/>
          <w:szCs w:val="20"/>
        </w:rPr>
        <w:t>Branles de Village</w:t>
      </w:r>
      <w:r>
        <w:rPr>
          <w:color w:val="000000"/>
          <w:szCs w:val="20"/>
        </w:rPr>
        <w:t xml:space="preserve"> (App 4)</w:t>
      </w:r>
      <w:r w:rsidRPr="001B0AFB">
        <w:rPr>
          <w:color w:val="000000"/>
          <w:szCs w:val="20"/>
        </w:rPr>
        <w:t xml:space="preserve">, four </w:t>
      </w:r>
      <w:r w:rsidRPr="001B0AFB">
        <w:rPr>
          <w:i/>
          <w:iCs/>
          <w:color w:val="000000"/>
          <w:szCs w:val="20"/>
        </w:rPr>
        <w:t>Branles de la Cornemuse</w:t>
      </w:r>
      <w:r w:rsidRPr="001B0AFB">
        <w:rPr>
          <w:color w:val="000000"/>
          <w:szCs w:val="20"/>
        </w:rPr>
        <w:t xml:space="preserve"> </w:t>
      </w:r>
      <w:r>
        <w:rPr>
          <w:color w:val="000000"/>
          <w:szCs w:val="20"/>
        </w:rPr>
        <w:t xml:space="preserve">(App 5) </w:t>
      </w:r>
      <w:r w:rsidRPr="001B0AFB">
        <w:rPr>
          <w:color w:val="000000"/>
          <w:szCs w:val="20"/>
        </w:rPr>
        <w:t xml:space="preserve">and three </w:t>
      </w:r>
      <w:r w:rsidRPr="001B0AFB">
        <w:rPr>
          <w:i/>
          <w:iCs/>
          <w:color w:val="000000"/>
          <w:szCs w:val="20"/>
        </w:rPr>
        <w:t>Branles Gay</w:t>
      </w:r>
      <w:r>
        <w:rPr>
          <w:color w:val="000000"/>
          <w:szCs w:val="20"/>
        </w:rPr>
        <w:t xml:space="preserve"> (App 6)</w:t>
      </w:r>
      <w:r w:rsidRPr="001B0AFB">
        <w:rPr>
          <w:color w:val="000000"/>
          <w:szCs w:val="20"/>
        </w:rPr>
        <w:t xml:space="preserve">, </w:t>
      </w:r>
      <w:r>
        <w:rPr>
          <w:color w:val="000000"/>
          <w:szCs w:val="20"/>
        </w:rPr>
        <w:t>probably</w:t>
      </w:r>
      <w:r w:rsidRPr="001B0AFB">
        <w:rPr>
          <w:color w:val="000000"/>
          <w:szCs w:val="20"/>
        </w:rPr>
        <w:t xml:space="preserve"> arranged for lute</w:t>
      </w:r>
      <w:r w:rsidRPr="00B93BE9">
        <w:rPr>
          <w:color w:val="000000"/>
          <w:szCs w:val="20"/>
        </w:rPr>
        <w:t xml:space="preserve"> </w:t>
      </w:r>
      <w:r>
        <w:rPr>
          <w:color w:val="000000"/>
          <w:szCs w:val="20"/>
        </w:rPr>
        <w:t>by Ballard himself.</w:t>
      </w:r>
      <w:r w:rsidRPr="001B0AFB">
        <w:rPr>
          <w:color w:val="000000"/>
          <w:szCs w:val="20"/>
        </w:rPr>
        <w:t xml:space="preserve"> </w:t>
      </w:r>
      <w:r>
        <w:rPr>
          <w:color w:val="000000"/>
          <w:szCs w:val="20"/>
        </w:rPr>
        <w:t xml:space="preserve">Cognate settings of App 4 were also included in Besard </w:t>
      </w:r>
      <w:r w:rsidRPr="00B93BE9">
        <w:rPr>
          <w:i/>
          <w:iCs/>
          <w:color w:val="000000"/>
          <w:szCs w:val="20"/>
        </w:rPr>
        <w:t xml:space="preserve">Novus Partus </w:t>
      </w:r>
      <w:r>
        <w:rPr>
          <w:color w:val="000000"/>
          <w:szCs w:val="20"/>
        </w:rPr>
        <w:t xml:space="preserve">of 1617 and for App 5 &amp; 6 as arrangements for instrumental ensemble in Praetorius </w:t>
      </w:r>
      <w:r w:rsidRPr="00A44088">
        <w:rPr>
          <w:i/>
          <w:iCs/>
          <w:color w:val="000000"/>
          <w:szCs w:val="20"/>
        </w:rPr>
        <w:t>Terpsichore</w:t>
      </w:r>
      <w:r>
        <w:rPr>
          <w:color w:val="000000"/>
          <w:szCs w:val="20"/>
        </w:rPr>
        <w:t xml:space="preserve"> 1612. </w:t>
      </w:r>
      <w:r w:rsidRPr="00830D24">
        <w:rPr>
          <w:szCs w:val="20"/>
        </w:rPr>
        <w:t xml:space="preserve">Bransles were </w:t>
      </w:r>
      <w:r>
        <w:rPr>
          <w:szCs w:val="20"/>
        </w:rPr>
        <w:t xml:space="preserve">French </w:t>
      </w:r>
      <w:r w:rsidRPr="00830D24">
        <w:rPr>
          <w:szCs w:val="20"/>
        </w:rPr>
        <w:t xml:space="preserve">country dances </w:t>
      </w:r>
      <w:r>
        <w:rPr>
          <w:szCs w:val="20"/>
        </w:rPr>
        <w:t xml:space="preserve">known from the Medieval period but </w:t>
      </w:r>
      <w:r w:rsidRPr="00830D24">
        <w:rPr>
          <w:szCs w:val="20"/>
        </w:rPr>
        <w:t xml:space="preserve">adopted at the French court </w:t>
      </w:r>
      <w:r>
        <w:rPr>
          <w:szCs w:val="20"/>
        </w:rPr>
        <w:t xml:space="preserve">where they were grouped, played and danced </w:t>
      </w:r>
      <w:r w:rsidRPr="00830D24">
        <w:rPr>
          <w:szCs w:val="20"/>
        </w:rPr>
        <w:t>a</w:t>
      </w:r>
      <w:r>
        <w:rPr>
          <w:szCs w:val="20"/>
        </w:rPr>
        <w:t xml:space="preserve">s </w:t>
      </w:r>
      <w:r w:rsidRPr="00830D24">
        <w:rPr>
          <w:szCs w:val="20"/>
        </w:rPr>
        <w:t>suite</w:t>
      </w:r>
      <w:r>
        <w:rPr>
          <w:szCs w:val="20"/>
        </w:rPr>
        <w:t>s. T</w:t>
      </w:r>
      <w:r w:rsidRPr="001B0AFB">
        <w:rPr>
          <w:color w:val="000000"/>
          <w:szCs w:val="20"/>
        </w:rPr>
        <w:t xml:space="preserve">hese </w:t>
      </w:r>
      <w:r>
        <w:rPr>
          <w:color w:val="000000"/>
          <w:szCs w:val="20"/>
        </w:rPr>
        <w:t xml:space="preserve">and most of the </w:t>
      </w:r>
      <w:r w:rsidRPr="00FA7B89">
        <w:rPr>
          <w:color w:val="000000"/>
          <w:szCs w:val="20"/>
        </w:rPr>
        <w:t xml:space="preserve">three hundred </w:t>
      </w:r>
      <w:r>
        <w:rPr>
          <w:color w:val="000000"/>
          <w:szCs w:val="20"/>
        </w:rPr>
        <w:t xml:space="preserve">or so </w:t>
      </w:r>
      <w:r w:rsidRPr="00FA7B89">
        <w:rPr>
          <w:color w:val="000000"/>
          <w:szCs w:val="20"/>
        </w:rPr>
        <w:t>branles</w:t>
      </w:r>
      <w:r>
        <w:rPr>
          <w:color w:val="000000"/>
          <w:szCs w:val="20"/>
        </w:rPr>
        <w:t xml:space="preserve"> that I have found in </w:t>
      </w:r>
      <w:r w:rsidRPr="00FA7B89">
        <w:rPr>
          <w:color w:val="000000"/>
          <w:szCs w:val="20"/>
        </w:rPr>
        <w:t>lute sources</w:t>
      </w:r>
      <w:r>
        <w:rPr>
          <w:color w:val="000000"/>
          <w:szCs w:val="20"/>
        </w:rPr>
        <w:t xml:space="preserve"> </w:t>
      </w:r>
      <w:r w:rsidRPr="001B0AFB">
        <w:rPr>
          <w:color w:val="000000"/>
          <w:szCs w:val="20"/>
        </w:rPr>
        <w:t xml:space="preserve">are for renaissance lute </w:t>
      </w:r>
      <w:r>
        <w:rPr>
          <w:color w:val="000000"/>
          <w:szCs w:val="20"/>
        </w:rPr>
        <w:t>(</w:t>
      </w:r>
      <w:r w:rsidRPr="001B0AFB">
        <w:rPr>
          <w:color w:val="000000"/>
          <w:szCs w:val="20"/>
        </w:rPr>
        <w:t>vieil ton tuning</w:t>
      </w:r>
      <w:r>
        <w:rPr>
          <w:color w:val="000000"/>
          <w:szCs w:val="20"/>
        </w:rPr>
        <w:t>), but</w:t>
      </w:r>
      <w:r w:rsidRPr="001B0AFB">
        <w:rPr>
          <w:color w:val="000000"/>
          <w:szCs w:val="20"/>
        </w:rPr>
        <w:t xml:space="preserve"> </w:t>
      </w:r>
      <w:r>
        <w:rPr>
          <w:color w:val="000000"/>
          <w:szCs w:val="20"/>
        </w:rPr>
        <w:t xml:space="preserve">around </w:t>
      </w:r>
      <w:r w:rsidRPr="001B0AFB">
        <w:rPr>
          <w:color w:val="000000"/>
          <w:szCs w:val="20"/>
        </w:rPr>
        <w:t>forty are</w:t>
      </w:r>
      <w:r>
        <w:rPr>
          <w:color w:val="000000"/>
          <w:szCs w:val="20"/>
        </w:rPr>
        <w:t xml:space="preserve"> in one of</w:t>
      </w:r>
      <w:r w:rsidRPr="001B0AFB">
        <w:rPr>
          <w:color w:val="000000"/>
          <w:szCs w:val="20"/>
        </w:rPr>
        <w:t xml:space="preserve"> three alternative tunings, indicated as </w:t>
      </w:r>
      <w:r w:rsidRPr="00A546BA">
        <w:rPr>
          <w:i/>
          <w:iCs/>
          <w:color w:val="000000"/>
          <w:szCs w:val="20"/>
        </w:rPr>
        <w:t xml:space="preserve">à cordes avallée </w:t>
      </w:r>
      <w:r>
        <w:rPr>
          <w:color w:val="000000"/>
          <w:szCs w:val="20"/>
        </w:rPr>
        <w:t>or</w:t>
      </w:r>
      <w:r w:rsidRPr="001B0AFB">
        <w:rPr>
          <w:color w:val="000000"/>
          <w:szCs w:val="20"/>
        </w:rPr>
        <w:t xml:space="preserve"> 'with lowered strings'</w:t>
      </w:r>
      <w:r>
        <w:rPr>
          <w:color w:val="000000"/>
          <w:szCs w:val="20"/>
        </w:rPr>
        <w:t xml:space="preserve">, all transcribed into vieil ton in the accompanying </w:t>
      </w:r>
      <w:r w:rsidRPr="003C4E70">
        <w:rPr>
          <w:i/>
          <w:iCs/>
          <w:color w:val="000000"/>
          <w:szCs w:val="20"/>
        </w:rPr>
        <w:t>Lutezine</w:t>
      </w:r>
      <w:r w:rsidRPr="001B0AFB">
        <w:rPr>
          <w:color w:val="000000"/>
          <w:szCs w:val="20"/>
        </w:rPr>
        <w:t>.</w:t>
      </w:r>
      <w:r w:rsidRPr="001B0AFB">
        <w:rPr>
          <w:rStyle w:val="FootnoteReference"/>
          <w:color w:val="000000"/>
          <w:szCs w:val="20"/>
        </w:rPr>
        <w:footnoteReference w:id="32"/>
      </w:r>
      <w:r>
        <w:rPr>
          <w:color w:val="000000"/>
          <w:szCs w:val="20"/>
        </w:rPr>
        <w:t xml:space="preserve"> </w:t>
      </w:r>
    </w:p>
    <w:p w14:paraId="42FDE6B9" w14:textId="77777777" w:rsidR="003131ED" w:rsidRDefault="003131ED" w:rsidP="0035410A">
      <w:pPr>
        <w:tabs>
          <w:tab w:val="right" w:pos="5100"/>
        </w:tabs>
        <w:autoSpaceDE w:val="0"/>
        <w:autoSpaceDN w:val="0"/>
        <w:adjustRightInd w:val="0"/>
        <w:spacing w:before="60"/>
        <w:ind w:left="284" w:hanging="142"/>
        <w:rPr>
          <w:color w:val="000000"/>
          <w:sz w:val="18"/>
          <w:szCs w:val="18"/>
        </w:rPr>
      </w:pPr>
      <w:r w:rsidRPr="00E17982">
        <w:rPr>
          <w:b/>
          <w:bCs/>
          <w:color w:val="000000"/>
          <w:sz w:val="18"/>
          <w:szCs w:val="18"/>
        </w:rPr>
        <w:t xml:space="preserve">App </w:t>
      </w:r>
      <w:r>
        <w:rPr>
          <w:b/>
          <w:bCs/>
          <w:color w:val="000000"/>
          <w:sz w:val="18"/>
          <w:szCs w:val="18"/>
        </w:rPr>
        <w:t>1</w:t>
      </w:r>
      <w:r w:rsidRPr="00E17982">
        <w:rPr>
          <w:b/>
          <w:bCs/>
          <w:color w:val="000000"/>
          <w:sz w:val="18"/>
          <w:szCs w:val="18"/>
        </w:rPr>
        <w:t>.</w:t>
      </w:r>
      <w:r>
        <w:rPr>
          <w:color w:val="000000"/>
          <w:sz w:val="18"/>
          <w:szCs w:val="18"/>
        </w:rPr>
        <w:t xml:space="preserve"> </w:t>
      </w:r>
      <w:r w:rsidRPr="00E17982">
        <w:rPr>
          <w:color w:val="000000"/>
          <w:sz w:val="18"/>
          <w:szCs w:val="18"/>
        </w:rPr>
        <w:t xml:space="preserve">D-Mbs 2987, f. 10r </w:t>
      </w:r>
      <w:r w:rsidRPr="00E17982">
        <w:rPr>
          <w:i/>
          <w:iCs/>
          <w:color w:val="000000"/>
          <w:sz w:val="18"/>
          <w:szCs w:val="18"/>
        </w:rPr>
        <w:t>Bransle</w:t>
      </w:r>
      <w:r>
        <w:rPr>
          <w:color w:val="000000"/>
          <w:sz w:val="18"/>
          <w:szCs w:val="18"/>
        </w:rPr>
        <w:tab/>
        <w:t>p. 17</w:t>
      </w:r>
    </w:p>
    <w:p w14:paraId="2189246C" w14:textId="77777777" w:rsidR="003131ED" w:rsidRDefault="003131ED" w:rsidP="0035410A">
      <w:pPr>
        <w:tabs>
          <w:tab w:val="right" w:pos="5100"/>
        </w:tabs>
        <w:autoSpaceDE w:val="0"/>
        <w:autoSpaceDN w:val="0"/>
        <w:adjustRightInd w:val="0"/>
        <w:ind w:left="284" w:hanging="142"/>
        <w:rPr>
          <w:color w:val="000000"/>
          <w:sz w:val="18"/>
          <w:szCs w:val="18"/>
        </w:rPr>
      </w:pPr>
      <w:r w:rsidRPr="00E17982">
        <w:rPr>
          <w:b/>
          <w:bCs/>
          <w:color w:val="000000"/>
          <w:sz w:val="18"/>
          <w:szCs w:val="18"/>
        </w:rPr>
        <w:t xml:space="preserve">App </w:t>
      </w:r>
      <w:r>
        <w:rPr>
          <w:b/>
          <w:bCs/>
          <w:color w:val="000000"/>
          <w:sz w:val="18"/>
          <w:szCs w:val="18"/>
        </w:rPr>
        <w:t>2</w:t>
      </w:r>
      <w:r w:rsidRPr="00E17982">
        <w:rPr>
          <w:b/>
          <w:bCs/>
          <w:color w:val="000000"/>
          <w:sz w:val="18"/>
          <w:szCs w:val="18"/>
        </w:rPr>
        <w:t xml:space="preserve">. </w:t>
      </w:r>
      <w:r w:rsidRPr="00E17982">
        <w:rPr>
          <w:color w:val="000000"/>
          <w:sz w:val="18"/>
          <w:szCs w:val="18"/>
        </w:rPr>
        <w:t xml:space="preserve">NL-Lu 1666, f. 465v </w:t>
      </w:r>
      <w:r w:rsidRPr="00E17982">
        <w:rPr>
          <w:i/>
          <w:iCs/>
          <w:color w:val="000000"/>
          <w:sz w:val="18"/>
          <w:szCs w:val="18"/>
        </w:rPr>
        <w:t>Brande</w:t>
      </w:r>
      <w:r>
        <w:rPr>
          <w:color w:val="000000"/>
          <w:sz w:val="18"/>
          <w:szCs w:val="18"/>
        </w:rPr>
        <w:tab/>
        <w:t>22</w:t>
      </w:r>
    </w:p>
    <w:p w14:paraId="2546F537" w14:textId="77777777" w:rsidR="003131ED" w:rsidRPr="00347FF2" w:rsidRDefault="003131ED" w:rsidP="0035410A">
      <w:pPr>
        <w:tabs>
          <w:tab w:val="right" w:pos="5100"/>
        </w:tabs>
        <w:autoSpaceDE w:val="0"/>
        <w:autoSpaceDN w:val="0"/>
        <w:adjustRightInd w:val="0"/>
        <w:ind w:left="284" w:hanging="142"/>
        <w:rPr>
          <w:color w:val="000000"/>
          <w:sz w:val="18"/>
          <w:szCs w:val="18"/>
        </w:rPr>
      </w:pPr>
      <w:r w:rsidRPr="00E17982">
        <w:rPr>
          <w:b/>
          <w:bCs/>
          <w:color w:val="000000"/>
          <w:sz w:val="18"/>
          <w:szCs w:val="18"/>
        </w:rPr>
        <w:t xml:space="preserve">App </w:t>
      </w:r>
      <w:r>
        <w:rPr>
          <w:b/>
          <w:bCs/>
          <w:color w:val="000000"/>
          <w:sz w:val="18"/>
          <w:szCs w:val="18"/>
        </w:rPr>
        <w:t>3</w:t>
      </w:r>
      <w:r w:rsidRPr="00E17982">
        <w:rPr>
          <w:b/>
          <w:bCs/>
          <w:color w:val="000000"/>
          <w:sz w:val="18"/>
          <w:szCs w:val="18"/>
        </w:rPr>
        <w:t>.</w:t>
      </w:r>
      <w:r>
        <w:rPr>
          <w:color w:val="000000"/>
          <w:sz w:val="18"/>
          <w:szCs w:val="18"/>
        </w:rPr>
        <w:t xml:space="preserve"> </w:t>
      </w:r>
      <w:r w:rsidRPr="00E17982">
        <w:rPr>
          <w:color w:val="000000"/>
          <w:sz w:val="18"/>
          <w:szCs w:val="18"/>
        </w:rPr>
        <w:t xml:space="preserve">Valerius 1626, p. 23 </w:t>
      </w:r>
      <w:r w:rsidRPr="00E17982">
        <w:rPr>
          <w:i/>
          <w:iCs/>
          <w:color w:val="000000"/>
          <w:sz w:val="18"/>
          <w:szCs w:val="18"/>
        </w:rPr>
        <w:t>Een Fransche Bransle</w:t>
      </w:r>
      <w:r>
        <w:rPr>
          <w:color w:val="000000"/>
          <w:sz w:val="18"/>
          <w:szCs w:val="18"/>
        </w:rPr>
        <w:tab/>
        <w:t>24</w:t>
      </w:r>
    </w:p>
    <w:p w14:paraId="2E39F861" w14:textId="77777777" w:rsidR="003131ED" w:rsidRDefault="003131ED" w:rsidP="0035410A">
      <w:pPr>
        <w:tabs>
          <w:tab w:val="right" w:pos="5100"/>
        </w:tabs>
        <w:autoSpaceDE w:val="0"/>
        <w:autoSpaceDN w:val="0"/>
        <w:adjustRightInd w:val="0"/>
        <w:ind w:left="284" w:hanging="142"/>
        <w:rPr>
          <w:color w:val="000000"/>
          <w:sz w:val="18"/>
          <w:szCs w:val="18"/>
        </w:rPr>
      </w:pPr>
      <w:r w:rsidRPr="00596CA4">
        <w:rPr>
          <w:b/>
          <w:bCs/>
          <w:color w:val="000000"/>
          <w:sz w:val="18"/>
          <w:szCs w:val="18"/>
        </w:rPr>
        <w:t xml:space="preserve">App </w:t>
      </w:r>
      <w:r>
        <w:rPr>
          <w:b/>
          <w:bCs/>
          <w:color w:val="000000"/>
          <w:sz w:val="18"/>
          <w:szCs w:val="18"/>
        </w:rPr>
        <w:t>4</w:t>
      </w:r>
      <w:r w:rsidRPr="00596CA4">
        <w:rPr>
          <w:b/>
          <w:bCs/>
          <w:color w:val="000000"/>
          <w:sz w:val="18"/>
          <w:szCs w:val="18"/>
        </w:rPr>
        <w:t>.</w:t>
      </w:r>
      <w:r w:rsidRPr="00596CA4">
        <w:rPr>
          <w:color w:val="000000"/>
          <w:sz w:val="18"/>
          <w:szCs w:val="18"/>
        </w:rPr>
        <w:t xml:space="preserve"> Ballard 1614, pp. 51-54</w:t>
      </w:r>
      <w:r>
        <w:rPr>
          <w:color w:val="000000"/>
          <w:sz w:val="18"/>
          <w:szCs w:val="18"/>
        </w:rPr>
        <w:t xml:space="preserve"> </w:t>
      </w:r>
      <w:r w:rsidRPr="00373198">
        <w:rPr>
          <w:i/>
          <w:iCs/>
          <w:color w:val="000000"/>
          <w:sz w:val="18"/>
          <w:szCs w:val="18"/>
        </w:rPr>
        <w:t>Branles de Village</w:t>
      </w:r>
      <w:r w:rsidRPr="00596CA4">
        <w:rPr>
          <w:color w:val="000000"/>
          <w:sz w:val="18"/>
          <w:szCs w:val="18"/>
        </w:rPr>
        <w:t xml:space="preserve"> </w:t>
      </w:r>
    </w:p>
    <w:p w14:paraId="00FA59F7" w14:textId="77777777" w:rsidR="003131ED" w:rsidRPr="00CF105D" w:rsidRDefault="003131ED" w:rsidP="0035410A">
      <w:pPr>
        <w:tabs>
          <w:tab w:val="right" w:pos="5100"/>
        </w:tabs>
        <w:autoSpaceDE w:val="0"/>
        <w:autoSpaceDN w:val="0"/>
        <w:adjustRightInd w:val="0"/>
        <w:ind w:left="284" w:hanging="142"/>
        <w:rPr>
          <w:i/>
          <w:iCs/>
          <w:color w:val="000000"/>
          <w:sz w:val="18"/>
          <w:szCs w:val="18"/>
        </w:rPr>
      </w:pPr>
      <w:r>
        <w:rPr>
          <w:color w:val="000000"/>
          <w:sz w:val="18"/>
          <w:szCs w:val="18"/>
        </w:rPr>
        <w:tab/>
        <w:t xml:space="preserve">- </w:t>
      </w:r>
      <w:r w:rsidRPr="00CF105D">
        <w:rPr>
          <w:i/>
          <w:iCs/>
          <w:color w:val="000000"/>
          <w:sz w:val="18"/>
          <w:szCs w:val="18"/>
        </w:rPr>
        <w:t>Premier - Second - Troisiesme - Qvatriesme</w:t>
      </w:r>
      <w:r>
        <w:rPr>
          <w:iCs/>
          <w:color w:val="000000"/>
          <w:sz w:val="18"/>
          <w:szCs w:val="18"/>
        </w:rPr>
        <w:tab/>
        <w:t>25-27</w:t>
      </w:r>
    </w:p>
    <w:p w14:paraId="1F59F91A" w14:textId="77777777" w:rsidR="003131ED" w:rsidRDefault="003131ED" w:rsidP="0035410A">
      <w:pPr>
        <w:tabs>
          <w:tab w:val="right" w:pos="5100"/>
        </w:tabs>
        <w:autoSpaceDE w:val="0"/>
        <w:autoSpaceDN w:val="0"/>
        <w:adjustRightInd w:val="0"/>
        <w:ind w:left="284" w:right="509" w:hanging="142"/>
        <w:rPr>
          <w:color w:val="000000"/>
          <w:sz w:val="16"/>
          <w:szCs w:val="16"/>
        </w:rPr>
      </w:pPr>
      <w:r>
        <w:rPr>
          <w:color w:val="000000"/>
          <w:sz w:val="18"/>
          <w:szCs w:val="18"/>
        </w:rPr>
        <w:tab/>
      </w:r>
      <w:r w:rsidRPr="00996924">
        <w:rPr>
          <w:color w:val="000000"/>
          <w:sz w:val="16"/>
          <w:szCs w:val="16"/>
        </w:rPr>
        <w:t xml:space="preserve">cognates: Besard 1617, sig. K1v </w:t>
      </w:r>
      <w:r w:rsidRPr="00996924">
        <w:rPr>
          <w:i/>
          <w:iCs/>
          <w:color w:val="000000"/>
          <w:sz w:val="16"/>
          <w:szCs w:val="16"/>
        </w:rPr>
        <w:t xml:space="preserve">28 Bransles de Village </w:t>
      </w:r>
      <w:r w:rsidRPr="00996924">
        <w:rPr>
          <w:color w:val="000000"/>
          <w:sz w:val="16"/>
          <w:szCs w:val="16"/>
        </w:rPr>
        <w:t xml:space="preserve">1-4 </w:t>
      </w:r>
      <w:r w:rsidRPr="00996924">
        <w:rPr>
          <w:i/>
          <w:iCs/>
          <w:color w:val="000000"/>
          <w:sz w:val="16"/>
          <w:szCs w:val="16"/>
        </w:rPr>
        <w:t>Testudo Maior</w:t>
      </w:r>
      <w:r w:rsidRPr="00996924">
        <w:rPr>
          <w:color w:val="000000"/>
          <w:sz w:val="16"/>
          <w:szCs w:val="16"/>
        </w:rPr>
        <w:t xml:space="preserve"> - </w:t>
      </w:r>
      <w:r>
        <w:rPr>
          <w:color w:val="000000"/>
          <w:sz w:val="16"/>
          <w:szCs w:val="16"/>
        </w:rPr>
        <w:t xml:space="preserve">with second parts for a lute a 4th apart: </w:t>
      </w:r>
      <w:r w:rsidRPr="00996924">
        <w:rPr>
          <w:color w:val="000000"/>
          <w:sz w:val="16"/>
          <w:szCs w:val="16"/>
        </w:rPr>
        <w:t xml:space="preserve">Besard 1617, sig. K2r </w:t>
      </w:r>
      <w:r w:rsidRPr="00996924">
        <w:rPr>
          <w:i/>
          <w:iCs/>
          <w:color w:val="000000"/>
          <w:sz w:val="16"/>
          <w:szCs w:val="16"/>
        </w:rPr>
        <w:t xml:space="preserve">Pranlse de village </w:t>
      </w:r>
      <w:r w:rsidRPr="00996924">
        <w:rPr>
          <w:color w:val="000000"/>
          <w:sz w:val="16"/>
          <w:szCs w:val="16"/>
        </w:rPr>
        <w:t xml:space="preserve">1-4 </w:t>
      </w:r>
      <w:r w:rsidRPr="00996924">
        <w:rPr>
          <w:i/>
          <w:iCs/>
          <w:color w:val="000000"/>
          <w:sz w:val="16"/>
          <w:szCs w:val="16"/>
        </w:rPr>
        <w:t>I.B.B. Testvdo Minor</w:t>
      </w:r>
      <w:r w:rsidRPr="00996924">
        <w:rPr>
          <w:color w:val="000000"/>
          <w:sz w:val="16"/>
          <w:szCs w:val="16"/>
        </w:rPr>
        <w:t xml:space="preserve"> - lute II</w:t>
      </w:r>
    </w:p>
    <w:p w14:paraId="59B61FE7" w14:textId="7DB142D2" w:rsidR="003131ED" w:rsidRPr="00996924" w:rsidRDefault="003131ED" w:rsidP="0035410A">
      <w:pPr>
        <w:tabs>
          <w:tab w:val="right" w:pos="5100"/>
        </w:tabs>
        <w:autoSpaceDE w:val="0"/>
        <w:autoSpaceDN w:val="0"/>
        <w:adjustRightInd w:val="0"/>
        <w:ind w:left="284" w:right="509" w:hanging="142"/>
        <w:rPr>
          <w:color w:val="000000"/>
          <w:sz w:val="16"/>
          <w:szCs w:val="16"/>
        </w:rPr>
      </w:pPr>
      <w:r>
        <w:rPr>
          <w:color w:val="000000"/>
          <w:sz w:val="16"/>
          <w:szCs w:val="16"/>
        </w:rPr>
        <w:tab/>
        <w:t xml:space="preserve">additional cognates </w:t>
      </w:r>
      <w:r w:rsidRPr="00996924">
        <w:rPr>
          <w:color w:val="000000"/>
          <w:sz w:val="16"/>
          <w:szCs w:val="16"/>
        </w:rPr>
        <w:t>for branle 4 only: D-B Danzig 4022, ff. 4v-5r [B]</w:t>
      </w:r>
      <w:r w:rsidRPr="00996924">
        <w:rPr>
          <w:i/>
          <w:iCs/>
          <w:color w:val="000000"/>
          <w:sz w:val="16"/>
          <w:szCs w:val="16"/>
        </w:rPr>
        <w:t xml:space="preserve">olognia </w:t>
      </w:r>
      <w:r w:rsidRPr="00996924">
        <w:rPr>
          <w:color w:val="000000"/>
          <w:sz w:val="16"/>
          <w:szCs w:val="16"/>
        </w:rPr>
        <w:t>[...]</w:t>
      </w:r>
      <w:r w:rsidRPr="00996924">
        <w:rPr>
          <w:i/>
          <w:iCs/>
          <w:color w:val="000000"/>
          <w:sz w:val="16"/>
          <w:szCs w:val="16"/>
        </w:rPr>
        <w:t xml:space="preserve">esz </w:t>
      </w:r>
      <w:r w:rsidRPr="00996924">
        <w:rPr>
          <w:color w:val="000000"/>
          <w:sz w:val="16"/>
          <w:szCs w:val="16"/>
        </w:rPr>
        <w:t>[V]</w:t>
      </w:r>
      <w:r w:rsidRPr="00996924">
        <w:rPr>
          <w:i/>
          <w:iCs/>
          <w:color w:val="000000"/>
          <w:sz w:val="16"/>
          <w:szCs w:val="16"/>
        </w:rPr>
        <w:t>incento</w:t>
      </w:r>
      <w:r w:rsidRPr="00996924">
        <w:rPr>
          <w:color w:val="000000"/>
          <w:sz w:val="16"/>
          <w:szCs w:val="16"/>
        </w:rPr>
        <w:t xml:space="preserve"> [Be]</w:t>
      </w:r>
      <w:r w:rsidRPr="00996924">
        <w:rPr>
          <w:i/>
          <w:iCs/>
          <w:color w:val="000000"/>
          <w:sz w:val="16"/>
          <w:szCs w:val="16"/>
        </w:rPr>
        <w:t>rnia</w:t>
      </w:r>
      <w:r w:rsidRPr="00996924">
        <w:rPr>
          <w:color w:val="000000"/>
          <w:sz w:val="16"/>
          <w:szCs w:val="16"/>
        </w:rPr>
        <w:t>;</w:t>
      </w:r>
      <w:r w:rsidRPr="00996924">
        <w:rPr>
          <w:rStyle w:val="FootnoteReference"/>
          <w:color w:val="000000"/>
          <w:sz w:val="16"/>
          <w:szCs w:val="16"/>
        </w:rPr>
        <w:footnoteReference w:id="33"/>
      </w:r>
      <w:r w:rsidRPr="00996924">
        <w:rPr>
          <w:color w:val="000000"/>
          <w:sz w:val="16"/>
          <w:szCs w:val="16"/>
        </w:rPr>
        <w:t xml:space="preserve"> US-BEm 757, f. 30r </w:t>
      </w:r>
      <w:r w:rsidRPr="00996924">
        <w:rPr>
          <w:i/>
          <w:iCs/>
          <w:color w:val="000000"/>
          <w:sz w:val="16"/>
          <w:szCs w:val="16"/>
        </w:rPr>
        <w:t>Uno Baletto</w:t>
      </w:r>
      <w:r w:rsidRPr="00996924">
        <w:rPr>
          <w:color w:val="000000"/>
          <w:sz w:val="16"/>
          <w:szCs w:val="16"/>
        </w:rPr>
        <w:t>; Vallet II 1616, pp. 12-14</w:t>
      </w:r>
      <w:r w:rsidR="00916C5C">
        <w:rPr>
          <w:color w:val="000000"/>
          <w:sz w:val="16"/>
          <w:szCs w:val="16"/>
        </w:rPr>
        <w:t>,</w:t>
      </w:r>
      <w:r w:rsidRPr="00996924">
        <w:rPr>
          <w:color w:val="000000"/>
          <w:sz w:val="16"/>
          <w:szCs w:val="16"/>
        </w:rPr>
        <w:t xml:space="preserve"> [Branle de la royne] </w:t>
      </w:r>
      <w:r w:rsidRPr="00996924">
        <w:rPr>
          <w:i/>
          <w:iCs/>
          <w:color w:val="000000"/>
          <w:sz w:val="16"/>
          <w:szCs w:val="16"/>
        </w:rPr>
        <w:t>6</w:t>
      </w:r>
      <w:r w:rsidRPr="00996924">
        <w:rPr>
          <w:color w:val="000000"/>
          <w:sz w:val="16"/>
          <w:szCs w:val="16"/>
        </w:rPr>
        <w:t xml:space="preserve"> = GB-HAdolmetsch II.B.1, f. 235r (Branle)</w:t>
      </w:r>
      <w:r w:rsidRPr="00996924">
        <w:rPr>
          <w:i/>
          <w:iCs/>
          <w:color w:val="000000"/>
          <w:sz w:val="16"/>
          <w:szCs w:val="16"/>
        </w:rPr>
        <w:t xml:space="preserve"> 6</w:t>
      </w:r>
      <w:r w:rsidRPr="00996924">
        <w:rPr>
          <w:color w:val="000000"/>
          <w:sz w:val="16"/>
          <w:szCs w:val="16"/>
        </w:rPr>
        <w:t xml:space="preserve">. </w:t>
      </w:r>
    </w:p>
    <w:p w14:paraId="3AF2D4DF" w14:textId="77777777" w:rsidR="003131ED" w:rsidRDefault="003131ED" w:rsidP="0035410A">
      <w:pPr>
        <w:tabs>
          <w:tab w:val="right" w:pos="5100"/>
        </w:tabs>
        <w:autoSpaceDE w:val="0"/>
        <w:autoSpaceDN w:val="0"/>
        <w:adjustRightInd w:val="0"/>
        <w:ind w:left="284" w:hanging="142"/>
        <w:rPr>
          <w:color w:val="000000"/>
          <w:sz w:val="18"/>
          <w:szCs w:val="18"/>
        </w:rPr>
      </w:pPr>
      <w:r w:rsidRPr="00596CA4">
        <w:rPr>
          <w:b/>
          <w:bCs/>
          <w:color w:val="000000"/>
          <w:sz w:val="18"/>
          <w:szCs w:val="18"/>
        </w:rPr>
        <w:t xml:space="preserve">App </w:t>
      </w:r>
      <w:r>
        <w:rPr>
          <w:b/>
          <w:bCs/>
          <w:color w:val="000000"/>
          <w:sz w:val="18"/>
          <w:szCs w:val="18"/>
        </w:rPr>
        <w:t>5</w:t>
      </w:r>
      <w:r w:rsidRPr="00596CA4">
        <w:rPr>
          <w:b/>
          <w:bCs/>
          <w:color w:val="000000"/>
          <w:sz w:val="18"/>
          <w:szCs w:val="18"/>
        </w:rPr>
        <w:t>.</w:t>
      </w:r>
      <w:r w:rsidRPr="00596CA4">
        <w:rPr>
          <w:color w:val="000000"/>
          <w:sz w:val="18"/>
          <w:szCs w:val="18"/>
        </w:rPr>
        <w:t xml:space="preserve"> Ballard 1614, pp. 48-49</w:t>
      </w:r>
      <w:r>
        <w:rPr>
          <w:color w:val="000000"/>
          <w:sz w:val="18"/>
          <w:szCs w:val="18"/>
        </w:rPr>
        <w:t xml:space="preserve"> </w:t>
      </w:r>
      <w:r w:rsidRPr="00373198">
        <w:rPr>
          <w:i/>
          <w:iCs/>
          <w:color w:val="000000"/>
          <w:sz w:val="18"/>
          <w:szCs w:val="18"/>
        </w:rPr>
        <w:t>Branles de la Cornemuse</w:t>
      </w:r>
    </w:p>
    <w:p w14:paraId="10DD390B" w14:textId="77777777" w:rsidR="003131ED" w:rsidRDefault="003131ED" w:rsidP="0035410A">
      <w:pPr>
        <w:tabs>
          <w:tab w:val="right" w:pos="5100"/>
        </w:tabs>
        <w:autoSpaceDE w:val="0"/>
        <w:autoSpaceDN w:val="0"/>
        <w:adjustRightInd w:val="0"/>
        <w:ind w:left="284" w:hanging="142"/>
        <w:rPr>
          <w:iCs/>
          <w:color w:val="000000"/>
          <w:sz w:val="18"/>
          <w:szCs w:val="18"/>
        </w:rPr>
      </w:pPr>
      <w:r>
        <w:rPr>
          <w:color w:val="000000"/>
          <w:sz w:val="18"/>
          <w:szCs w:val="18"/>
        </w:rPr>
        <w:tab/>
      </w:r>
      <w:r w:rsidRPr="00CF105D">
        <w:rPr>
          <w:i/>
          <w:iCs/>
          <w:color w:val="000000"/>
          <w:sz w:val="18"/>
          <w:szCs w:val="18"/>
        </w:rPr>
        <w:t xml:space="preserve">- Premier - Second - Troisiesm </w:t>
      </w:r>
      <w:r>
        <w:rPr>
          <w:i/>
          <w:iCs/>
          <w:color w:val="000000"/>
          <w:sz w:val="18"/>
          <w:szCs w:val="18"/>
        </w:rPr>
        <w:t xml:space="preserve">- </w:t>
      </w:r>
      <w:r w:rsidRPr="00CF105D">
        <w:rPr>
          <w:i/>
          <w:iCs/>
          <w:color w:val="000000"/>
          <w:sz w:val="18"/>
          <w:szCs w:val="18"/>
        </w:rPr>
        <w:t>Qvatriesme</w:t>
      </w:r>
      <w:r>
        <w:rPr>
          <w:iCs/>
          <w:color w:val="000000"/>
          <w:sz w:val="18"/>
          <w:szCs w:val="18"/>
        </w:rPr>
        <w:tab/>
        <w:t>28</w:t>
      </w:r>
    </w:p>
    <w:p w14:paraId="11E22028" w14:textId="77777777" w:rsidR="003131ED" w:rsidRPr="00996924" w:rsidRDefault="003131ED" w:rsidP="0035410A">
      <w:pPr>
        <w:tabs>
          <w:tab w:val="right" w:pos="5100"/>
        </w:tabs>
        <w:autoSpaceDE w:val="0"/>
        <w:autoSpaceDN w:val="0"/>
        <w:adjustRightInd w:val="0"/>
        <w:ind w:left="284" w:hanging="142"/>
        <w:rPr>
          <w:i/>
          <w:color w:val="000000"/>
          <w:sz w:val="18"/>
          <w:szCs w:val="18"/>
        </w:rPr>
      </w:pPr>
      <w:r>
        <w:rPr>
          <w:iCs/>
          <w:color w:val="000000"/>
          <w:sz w:val="18"/>
          <w:szCs w:val="18"/>
        </w:rPr>
        <w:tab/>
      </w:r>
      <w:r w:rsidRPr="000A628E">
        <w:rPr>
          <w:iCs/>
          <w:color w:val="000000"/>
          <w:sz w:val="18"/>
          <w:szCs w:val="18"/>
        </w:rPr>
        <w:t xml:space="preserve">Praetorius 1612, pp. 7-8 </w:t>
      </w:r>
      <w:r w:rsidRPr="00996924">
        <w:rPr>
          <w:i/>
          <w:color w:val="000000"/>
          <w:sz w:val="18"/>
          <w:szCs w:val="18"/>
        </w:rPr>
        <w:t>Bransle simple de Novelle M. Praetor 1-4</w:t>
      </w:r>
    </w:p>
    <w:p w14:paraId="2AF86B1C" w14:textId="77777777" w:rsidR="003131ED" w:rsidRDefault="003131ED" w:rsidP="0035410A">
      <w:pPr>
        <w:tabs>
          <w:tab w:val="right" w:pos="5100"/>
        </w:tabs>
        <w:autoSpaceDE w:val="0"/>
        <w:autoSpaceDN w:val="0"/>
        <w:adjustRightInd w:val="0"/>
        <w:ind w:left="284" w:hanging="142"/>
        <w:rPr>
          <w:color w:val="000000"/>
          <w:sz w:val="18"/>
          <w:szCs w:val="18"/>
        </w:rPr>
      </w:pPr>
      <w:r w:rsidRPr="00596CA4">
        <w:rPr>
          <w:b/>
          <w:bCs/>
          <w:color w:val="000000"/>
          <w:sz w:val="18"/>
          <w:szCs w:val="18"/>
        </w:rPr>
        <w:t xml:space="preserve">App </w:t>
      </w:r>
      <w:r>
        <w:rPr>
          <w:b/>
          <w:bCs/>
          <w:color w:val="000000"/>
          <w:sz w:val="18"/>
          <w:szCs w:val="18"/>
        </w:rPr>
        <w:t>6</w:t>
      </w:r>
      <w:r w:rsidRPr="00596CA4">
        <w:rPr>
          <w:b/>
          <w:bCs/>
          <w:color w:val="000000"/>
          <w:sz w:val="18"/>
          <w:szCs w:val="18"/>
        </w:rPr>
        <w:t xml:space="preserve">. </w:t>
      </w:r>
      <w:r w:rsidRPr="00596CA4">
        <w:rPr>
          <w:color w:val="000000"/>
          <w:sz w:val="18"/>
          <w:szCs w:val="18"/>
        </w:rPr>
        <w:t>Ballard 1614, pp. 49-50</w:t>
      </w:r>
      <w:r>
        <w:rPr>
          <w:color w:val="000000"/>
          <w:sz w:val="18"/>
          <w:szCs w:val="18"/>
        </w:rPr>
        <w:t xml:space="preserve"> </w:t>
      </w:r>
      <w:r w:rsidRPr="00373198">
        <w:rPr>
          <w:i/>
          <w:iCs/>
          <w:color w:val="000000"/>
          <w:sz w:val="18"/>
          <w:szCs w:val="18"/>
        </w:rPr>
        <w:t>Branles Gay</w:t>
      </w:r>
      <w:r>
        <w:rPr>
          <w:color w:val="000000"/>
          <w:sz w:val="18"/>
          <w:szCs w:val="18"/>
        </w:rPr>
        <w:t xml:space="preserve"> </w:t>
      </w:r>
    </w:p>
    <w:p w14:paraId="1731DD14" w14:textId="0F0BF9B1" w:rsidR="003131ED" w:rsidRDefault="003131ED" w:rsidP="0035410A">
      <w:pPr>
        <w:tabs>
          <w:tab w:val="right" w:pos="5100"/>
        </w:tabs>
        <w:autoSpaceDE w:val="0"/>
        <w:autoSpaceDN w:val="0"/>
        <w:adjustRightInd w:val="0"/>
        <w:ind w:left="284" w:hanging="142"/>
        <w:rPr>
          <w:color w:val="000000"/>
          <w:sz w:val="18"/>
          <w:szCs w:val="18"/>
        </w:rPr>
      </w:pPr>
      <w:r>
        <w:rPr>
          <w:color w:val="000000"/>
          <w:sz w:val="18"/>
          <w:szCs w:val="18"/>
        </w:rPr>
        <w:tab/>
        <w:t xml:space="preserve">- [Premier] </w:t>
      </w:r>
      <w:r w:rsidRPr="00CF105D">
        <w:rPr>
          <w:i/>
          <w:iCs/>
          <w:color w:val="000000"/>
          <w:sz w:val="18"/>
          <w:szCs w:val="18"/>
        </w:rPr>
        <w:t>- Second - Troisie</w:t>
      </w:r>
      <w:r w:rsidR="003304A0" w:rsidRPr="003304A0">
        <w:rPr>
          <w:color w:val="000000"/>
          <w:sz w:val="18"/>
          <w:szCs w:val="18"/>
        </w:rPr>
        <w:t>[esme]</w:t>
      </w:r>
      <w:r>
        <w:rPr>
          <w:iCs/>
          <w:color w:val="000000"/>
          <w:sz w:val="18"/>
          <w:szCs w:val="18"/>
        </w:rPr>
        <w:tab/>
        <w:t>29</w:t>
      </w:r>
    </w:p>
    <w:p w14:paraId="6EFAFBD0" w14:textId="77777777" w:rsidR="003131ED" w:rsidRDefault="003131ED" w:rsidP="0035410A">
      <w:pPr>
        <w:tabs>
          <w:tab w:val="right" w:pos="5100"/>
        </w:tabs>
        <w:autoSpaceDE w:val="0"/>
        <w:autoSpaceDN w:val="0"/>
        <w:adjustRightInd w:val="0"/>
        <w:ind w:left="284" w:hanging="142"/>
        <w:rPr>
          <w:color w:val="000000"/>
          <w:sz w:val="16"/>
          <w:szCs w:val="16"/>
        </w:rPr>
      </w:pPr>
      <w:r w:rsidRPr="00996924">
        <w:rPr>
          <w:sz w:val="16"/>
          <w:szCs w:val="16"/>
        </w:rPr>
        <w:tab/>
      </w:r>
      <w:r w:rsidRPr="00996924">
        <w:rPr>
          <w:iCs/>
          <w:color w:val="000000"/>
          <w:sz w:val="16"/>
          <w:szCs w:val="16"/>
        </w:rPr>
        <w:t xml:space="preserve">Praetorius 1612, pp. </w:t>
      </w:r>
      <w:r w:rsidRPr="00996924">
        <w:rPr>
          <w:sz w:val="16"/>
          <w:szCs w:val="16"/>
        </w:rPr>
        <w:t>8</w:t>
      </w:r>
      <w:r>
        <w:rPr>
          <w:sz w:val="16"/>
          <w:szCs w:val="16"/>
        </w:rPr>
        <w:t>-9</w:t>
      </w:r>
      <w:r w:rsidRPr="00996924">
        <w:rPr>
          <w:sz w:val="16"/>
          <w:szCs w:val="16"/>
        </w:rPr>
        <w:t xml:space="preserve"> </w:t>
      </w:r>
      <w:r w:rsidRPr="00996924">
        <w:rPr>
          <w:i/>
          <w:iCs/>
          <w:sz w:val="16"/>
          <w:szCs w:val="16"/>
        </w:rPr>
        <w:t>Bransle Gay - Bransle Gay - Bransle Poictou</w:t>
      </w:r>
    </w:p>
    <w:p w14:paraId="2D9B5991" w14:textId="77777777" w:rsidR="003131ED" w:rsidRPr="002D0DA9" w:rsidRDefault="003131ED" w:rsidP="0035410A">
      <w:pPr>
        <w:tabs>
          <w:tab w:val="right" w:pos="5100"/>
        </w:tabs>
        <w:autoSpaceDE w:val="0"/>
        <w:autoSpaceDN w:val="0"/>
        <w:adjustRightInd w:val="0"/>
        <w:spacing w:before="60" w:after="60"/>
        <w:jc w:val="center"/>
        <w:rPr>
          <w:b/>
          <w:bCs/>
          <w:smallCaps/>
          <w:color w:val="000000"/>
          <w:szCs w:val="20"/>
        </w:rPr>
      </w:pPr>
      <w:r w:rsidRPr="002D0DA9">
        <w:rPr>
          <w:b/>
          <w:bCs/>
          <w:smallCaps/>
          <w:color w:val="000000"/>
          <w:szCs w:val="20"/>
        </w:rPr>
        <w:t>Guarda me las vacas for Vihuela</w:t>
      </w:r>
    </w:p>
    <w:p w14:paraId="3BC7E505" w14:textId="6034C21B" w:rsidR="003131ED" w:rsidRPr="002D0DA9" w:rsidRDefault="003131ED" w:rsidP="0035410A">
      <w:pPr>
        <w:tabs>
          <w:tab w:val="right" w:pos="5100"/>
        </w:tabs>
        <w:autoSpaceDE w:val="0"/>
        <w:autoSpaceDN w:val="0"/>
        <w:adjustRightInd w:val="0"/>
        <w:jc w:val="both"/>
        <w:rPr>
          <w:color w:val="000000"/>
          <w:szCs w:val="20"/>
        </w:rPr>
      </w:pPr>
      <w:r w:rsidRPr="002D0DA9">
        <w:rPr>
          <w:i/>
          <w:iCs/>
          <w:color w:val="000000"/>
          <w:szCs w:val="20"/>
        </w:rPr>
        <w:t xml:space="preserve">Lute News </w:t>
      </w:r>
      <w:r w:rsidRPr="002D0DA9">
        <w:rPr>
          <w:color w:val="000000"/>
          <w:szCs w:val="20"/>
        </w:rPr>
        <w:t xml:space="preserve">and </w:t>
      </w:r>
      <w:r w:rsidRPr="002D0DA9">
        <w:rPr>
          <w:i/>
          <w:iCs/>
          <w:color w:val="000000"/>
          <w:szCs w:val="20"/>
        </w:rPr>
        <w:t>Lutezine</w:t>
      </w:r>
      <w:r w:rsidRPr="002D0DA9">
        <w:rPr>
          <w:color w:val="000000"/>
          <w:szCs w:val="20"/>
        </w:rPr>
        <w:t xml:space="preserve"> 134 (July 2020) included all the vihuela setting</w:t>
      </w:r>
      <w:r>
        <w:rPr>
          <w:color w:val="000000"/>
          <w:szCs w:val="20"/>
        </w:rPr>
        <w:t>s</w:t>
      </w:r>
      <w:r w:rsidRPr="002D0DA9">
        <w:rPr>
          <w:color w:val="000000"/>
          <w:szCs w:val="20"/>
        </w:rPr>
        <w:t xml:space="preserve"> of the Spanish romance </w:t>
      </w:r>
      <w:r w:rsidRPr="002D0DA9">
        <w:rPr>
          <w:i/>
          <w:iCs/>
          <w:color w:val="000000"/>
          <w:szCs w:val="20"/>
        </w:rPr>
        <w:t>Conde Claros</w:t>
      </w:r>
      <w:r w:rsidRPr="002D0DA9">
        <w:rPr>
          <w:color w:val="000000"/>
          <w:szCs w:val="20"/>
        </w:rPr>
        <w:t xml:space="preserve"> and is followed here with variations on another Spanish romance</w:t>
      </w:r>
      <w:r>
        <w:rPr>
          <w:color w:val="000000"/>
          <w:szCs w:val="20"/>
        </w:rPr>
        <w:t>,</w:t>
      </w:r>
      <w:r w:rsidRPr="002D0DA9">
        <w:rPr>
          <w:color w:val="000000"/>
          <w:szCs w:val="20"/>
        </w:rPr>
        <w:t xml:space="preserve"> </w:t>
      </w:r>
      <w:r w:rsidRPr="002D0DA9">
        <w:rPr>
          <w:i/>
          <w:iCs/>
          <w:color w:val="000000"/>
          <w:szCs w:val="20"/>
        </w:rPr>
        <w:t>Guarda me las vacas</w:t>
      </w:r>
      <w:r w:rsidRPr="002D0DA9">
        <w:rPr>
          <w:color w:val="000000"/>
          <w:szCs w:val="20"/>
        </w:rPr>
        <w:t xml:space="preserve"> [look after my cows]. </w:t>
      </w:r>
      <w:r>
        <w:rPr>
          <w:color w:val="000000"/>
          <w:szCs w:val="20"/>
        </w:rPr>
        <w:t>The i</w:t>
      </w:r>
      <w:r w:rsidRPr="002D0DA9">
        <w:rPr>
          <w:color w:val="000000"/>
          <w:szCs w:val="20"/>
        </w:rPr>
        <w:t xml:space="preserve">nstrumental </w:t>
      </w:r>
      <w:r>
        <w:rPr>
          <w:color w:val="000000"/>
          <w:szCs w:val="20"/>
        </w:rPr>
        <w:t>arrangements mostly for vihuela</w:t>
      </w:r>
      <w:r w:rsidRPr="002D0DA9">
        <w:rPr>
          <w:color w:val="000000"/>
          <w:szCs w:val="20"/>
        </w:rPr>
        <w:t xml:space="preserve"> are based on the romanesca ground (scale degrees of III-VII-i -V-III-VII-i/V-i, 3-bars each in E</w:t>
      </w:r>
      <w:r w:rsidRPr="002D0DA9">
        <w:rPr>
          <w:color w:val="000000"/>
          <w:szCs w:val="20"/>
          <w:vertAlign w:val="superscript"/>
        </w:rPr>
        <w:t>b</w:t>
      </w:r>
      <w:r w:rsidRPr="002D0DA9">
        <w:rPr>
          <w:color w:val="000000"/>
          <w:szCs w:val="20"/>
        </w:rPr>
        <w:t xml:space="preserve"> -B</w:t>
      </w:r>
      <w:r w:rsidRPr="002D0DA9">
        <w:rPr>
          <w:color w:val="000000"/>
          <w:szCs w:val="20"/>
          <w:vertAlign w:val="superscript"/>
        </w:rPr>
        <w:t>b</w:t>
      </w:r>
      <w:r w:rsidRPr="002D0DA9">
        <w:rPr>
          <w:color w:val="000000"/>
          <w:szCs w:val="20"/>
        </w:rPr>
        <w:t>-c-G-E</w:t>
      </w:r>
      <w:r w:rsidRPr="002D0DA9">
        <w:rPr>
          <w:color w:val="000000"/>
          <w:szCs w:val="20"/>
          <w:vertAlign w:val="superscript"/>
        </w:rPr>
        <w:t>b</w:t>
      </w:r>
      <w:r w:rsidRPr="002D0DA9">
        <w:rPr>
          <w:color w:val="000000"/>
          <w:szCs w:val="20"/>
        </w:rPr>
        <w:t>-B</w:t>
      </w:r>
      <w:r w:rsidRPr="002D0DA9">
        <w:rPr>
          <w:color w:val="000000"/>
          <w:szCs w:val="20"/>
          <w:vertAlign w:val="superscript"/>
        </w:rPr>
        <w:t>b</w:t>
      </w:r>
      <w:r w:rsidRPr="002D0DA9">
        <w:rPr>
          <w:color w:val="000000"/>
          <w:szCs w:val="20"/>
        </w:rPr>
        <w:t xml:space="preserve">-c/G-c in the setting here). None of the sources are of English provenance, but it was presumably known in England as it is quoted in 'The Sheepherd Carillo his song' in John Flasket's collection of pastoral poems </w:t>
      </w:r>
      <w:r w:rsidRPr="002D0DA9">
        <w:rPr>
          <w:i/>
          <w:iCs/>
          <w:color w:val="000000"/>
          <w:szCs w:val="20"/>
        </w:rPr>
        <w:t xml:space="preserve">Englands Helicon </w:t>
      </w:r>
      <w:r w:rsidRPr="002D0DA9">
        <w:rPr>
          <w:color w:val="000000"/>
          <w:szCs w:val="20"/>
        </w:rPr>
        <w:t>(London, printed by I. R. 1600), sigs. M1r-M2r, headed 'Guarda mi las Vaccas Carillo, por tu fe, Besa mi Primero, Yo te las guardare'.</w:t>
      </w:r>
      <w:r w:rsidRPr="002D0DA9">
        <w:rPr>
          <w:color w:val="000000"/>
          <w:szCs w:val="20"/>
          <w:vertAlign w:val="superscript"/>
        </w:rPr>
        <w:footnoteReference w:id="34"/>
      </w:r>
      <w:r w:rsidRPr="002D0DA9">
        <w:rPr>
          <w:color w:val="000000"/>
          <w:szCs w:val="20"/>
        </w:rPr>
        <w:t xml:space="preserve"> </w:t>
      </w:r>
      <w:r>
        <w:rPr>
          <w:color w:val="000000"/>
          <w:szCs w:val="20"/>
        </w:rPr>
        <w:t>The example here is from a</w:t>
      </w:r>
      <w:r w:rsidRPr="002D0DA9">
        <w:rPr>
          <w:color w:val="000000"/>
          <w:szCs w:val="20"/>
        </w:rPr>
        <w:t xml:space="preserve"> </w:t>
      </w:r>
      <w:r>
        <w:rPr>
          <w:color w:val="000000"/>
          <w:szCs w:val="20"/>
        </w:rPr>
        <w:t xml:space="preserve">vihuela </w:t>
      </w:r>
      <w:r w:rsidRPr="002D0DA9">
        <w:rPr>
          <w:color w:val="000000"/>
          <w:szCs w:val="20"/>
        </w:rPr>
        <w:t xml:space="preserve">manuscript </w:t>
      </w:r>
      <w:r>
        <w:rPr>
          <w:color w:val="000000"/>
          <w:szCs w:val="20"/>
        </w:rPr>
        <w:t xml:space="preserve">into which was copied the first three of four variations </w:t>
      </w:r>
      <w:r w:rsidRPr="002D0DA9">
        <w:rPr>
          <w:color w:val="000000"/>
          <w:szCs w:val="20"/>
        </w:rPr>
        <w:t xml:space="preserve">by Luis de Narvaez in book six </w:t>
      </w:r>
      <w:r>
        <w:rPr>
          <w:color w:val="000000"/>
          <w:szCs w:val="20"/>
        </w:rPr>
        <w:t>in his</w:t>
      </w:r>
      <w:r w:rsidRPr="002D0DA9">
        <w:rPr>
          <w:i/>
          <w:iCs/>
          <w:color w:val="000000"/>
          <w:szCs w:val="20"/>
        </w:rPr>
        <w:t xml:space="preserve"> Los seys libros del Delphin de musica de cifras para taner Vihuela </w:t>
      </w:r>
      <w:r w:rsidRPr="002D0DA9">
        <w:rPr>
          <w:color w:val="000000"/>
          <w:szCs w:val="20"/>
        </w:rPr>
        <w:t xml:space="preserve">(Valencia 1538) - </w:t>
      </w:r>
      <w:r>
        <w:rPr>
          <w:color w:val="000000"/>
          <w:szCs w:val="20"/>
        </w:rPr>
        <w:t xml:space="preserve">the complete </w:t>
      </w:r>
      <w:r w:rsidRPr="002D0DA9">
        <w:rPr>
          <w:color w:val="000000"/>
          <w:szCs w:val="20"/>
        </w:rPr>
        <w:t>Nar</w:t>
      </w:r>
      <w:r>
        <w:rPr>
          <w:color w:val="000000"/>
          <w:szCs w:val="20"/>
        </w:rPr>
        <w:t>v</w:t>
      </w:r>
      <w:r w:rsidRPr="002D0DA9">
        <w:rPr>
          <w:color w:val="000000"/>
          <w:szCs w:val="20"/>
        </w:rPr>
        <w:t>aez setting and all the other</w:t>
      </w:r>
      <w:r>
        <w:rPr>
          <w:color w:val="000000"/>
          <w:szCs w:val="20"/>
        </w:rPr>
        <w:t xml:space="preserve"> settings</w:t>
      </w:r>
      <w:r w:rsidRPr="002D0DA9">
        <w:rPr>
          <w:color w:val="000000"/>
          <w:szCs w:val="20"/>
        </w:rPr>
        <w:t xml:space="preserve"> I know are in the </w:t>
      </w:r>
      <w:r w:rsidRPr="002D0DA9">
        <w:rPr>
          <w:i/>
          <w:iCs/>
          <w:color w:val="000000"/>
          <w:szCs w:val="20"/>
        </w:rPr>
        <w:t>Lutezine</w:t>
      </w:r>
      <w:r>
        <w:rPr>
          <w:color w:val="000000"/>
          <w:szCs w:val="20"/>
        </w:rPr>
        <w:t>.</w:t>
      </w:r>
      <w:r w:rsidRPr="002D0DA9">
        <w:rPr>
          <w:color w:val="000000"/>
          <w:szCs w:val="20"/>
          <w:vertAlign w:val="superscript"/>
        </w:rPr>
        <w:footnoteReference w:id="35"/>
      </w:r>
      <w:r w:rsidRPr="002D0DA9">
        <w:rPr>
          <w:color w:val="000000"/>
          <w:szCs w:val="20"/>
        </w:rPr>
        <w:t xml:space="preserve"> </w:t>
      </w:r>
    </w:p>
    <w:p w14:paraId="78B8784C" w14:textId="77777777" w:rsidR="006B0146" w:rsidRDefault="003131ED" w:rsidP="0035410A">
      <w:pPr>
        <w:tabs>
          <w:tab w:val="right" w:pos="5100"/>
        </w:tabs>
        <w:autoSpaceDE w:val="0"/>
        <w:autoSpaceDN w:val="0"/>
        <w:adjustRightInd w:val="0"/>
        <w:spacing w:before="60"/>
        <w:ind w:left="284" w:hanging="142"/>
        <w:rPr>
          <w:i/>
          <w:color w:val="000000"/>
          <w:sz w:val="18"/>
          <w:szCs w:val="18"/>
        </w:rPr>
      </w:pPr>
      <w:r w:rsidRPr="002D0DA9">
        <w:rPr>
          <w:b/>
          <w:bCs/>
          <w:color w:val="000000"/>
          <w:sz w:val="18"/>
          <w:szCs w:val="18"/>
        </w:rPr>
        <w:t xml:space="preserve">V1. </w:t>
      </w:r>
      <w:r w:rsidRPr="002D0DA9">
        <w:rPr>
          <w:color w:val="000000"/>
          <w:sz w:val="18"/>
          <w:szCs w:val="18"/>
        </w:rPr>
        <w:t>S-Mn 6001 (Flores), p. 20 ff. 278r-278v [Cuat]</w:t>
      </w:r>
      <w:r w:rsidRPr="002D0DA9">
        <w:rPr>
          <w:i/>
          <w:color w:val="000000"/>
          <w:sz w:val="18"/>
          <w:szCs w:val="18"/>
        </w:rPr>
        <w:t xml:space="preserve">ro diferentias </w:t>
      </w:r>
    </w:p>
    <w:p w14:paraId="7EA9C662" w14:textId="77211721" w:rsidR="003131ED" w:rsidRDefault="006B0146" w:rsidP="006B0146">
      <w:pPr>
        <w:tabs>
          <w:tab w:val="right" w:pos="5100"/>
        </w:tabs>
        <w:autoSpaceDE w:val="0"/>
        <w:autoSpaceDN w:val="0"/>
        <w:adjustRightInd w:val="0"/>
        <w:ind w:left="284" w:hanging="142"/>
        <w:rPr>
          <w:iCs/>
          <w:color w:val="000000"/>
          <w:sz w:val="18"/>
          <w:szCs w:val="18"/>
        </w:rPr>
      </w:pPr>
      <w:r>
        <w:rPr>
          <w:i/>
          <w:color w:val="000000"/>
          <w:sz w:val="18"/>
          <w:szCs w:val="18"/>
        </w:rPr>
        <w:tab/>
      </w:r>
      <w:r w:rsidR="003131ED" w:rsidRPr="002D0DA9">
        <w:rPr>
          <w:i/>
          <w:color w:val="000000"/>
          <w:sz w:val="18"/>
          <w:szCs w:val="18"/>
        </w:rPr>
        <w:t>de bacas</w:t>
      </w:r>
      <w:r w:rsidR="003131ED" w:rsidRPr="002D0DA9">
        <w:rPr>
          <w:color w:val="000000"/>
          <w:sz w:val="18"/>
          <w:szCs w:val="18"/>
        </w:rPr>
        <w:t xml:space="preserve"> </w:t>
      </w:r>
      <w:r w:rsidR="003131ED" w:rsidRPr="002D0DA9">
        <w:rPr>
          <w:i/>
          <w:color w:val="000000"/>
          <w:sz w:val="18"/>
          <w:szCs w:val="18"/>
        </w:rPr>
        <w:t>de narbaez</w:t>
      </w:r>
      <w:r>
        <w:rPr>
          <w:iCs/>
          <w:color w:val="000000"/>
          <w:sz w:val="18"/>
          <w:szCs w:val="18"/>
        </w:rPr>
        <w:t xml:space="preserve"> - 3 of the 4 variations in Narvaez:</w:t>
      </w:r>
      <w:r w:rsidR="003131ED" w:rsidRPr="002D0DA9">
        <w:rPr>
          <w:iCs/>
          <w:color w:val="000000"/>
          <w:sz w:val="18"/>
          <w:szCs w:val="18"/>
        </w:rPr>
        <w:tab/>
        <w:t>30</w:t>
      </w:r>
    </w:p>
    <w:p w14:paraId="522C8813" w14:textId="77777777" w:rsidR="003131ED" w:rsidRPr="00F132CB" w:rsidRDefault="003131ED" w:rsidP="0035410A">
      <w:pPr>
        <w:tabs>
          <w:tab w:val="right" w:pos="5100"/>
        </w:tabs>
        <w:autoSpaceDE w:val="0"/>
        <w:autoSpaceDN w:val="0"/>
        <w:adjustRightInd w:val="0"/>
        <w:ind w:left="284" w:hanging="142"/>
        <w:rPr>
          <w:color w:val="000000"/>
          <w:sz w:val="16"/>
          <w:szCs w:val="16"/>
        </w:rPr>
      </w:pPr>
      <w:r>
        <w:rPr>
          <w:iCs/>
          <w:color w:val="000000"/>
          <w:sz w:val="18"/>
          <w:szCs w:val="18"/>
        </w:rPr>
        <w:tab/>
      </w:r>
      <w:r w:rsidRPr="00F132CB">
        <w:rPr>
          <w:iCs/>
          <w:color w:val="000000"/>
          <w:sz w:val="16"/>
          <w:szCs w:val="16"/>
        </w:rPr>
        <w:t xml:space="preserve">Narvaez 1538, ff. 86v-88v </w:t>
      </w:r>
      <w:r w:rsidRPr="00F132CB">
        <w:rPr>
          <w:i/>
          <w:iCs/>
          <w:color w:val="000000"/>
          <w:sz w:val="16"/>
          <w:szCs w:val="16"/>
        </w:rPr>
        <w:t>diferencias guardame las vacas</w:t>
      </w:r>
      <w:r w:rsidRPr="00F132CB">
        <w:rPr>
          <w:color w:val="000000"/>
          <w:sz w:val="16"/>
          <w:szCs w:val="16"/>
        </w:rPr>
        <w:t xml:space="preserve"> - bars 1-66</w:t>
      </w:r>
    </w:p>
    <w:p w14:paraId="305F72DC" w14:textId="58C630AC" w:rsidR="000E5F3A" w:rsidRDefault="003131ED" w:rsidP="0035410A">
      <w:pPr>
        <w:tabs>
          <w:tab w:val="right" w:pos="5100"/>
        </w:tabs>
        <w:spacing w:before="60" w:after="60"/>
        <w:jc w:val="both"/>
        <w:rPr>
          <w:i/>
          <w:color w:val="000000"/>
        </w:rPr>
      </w:pPr>
      <w:r w:rsidRPr="0049569C">
        <w:rPr>
          <w:color w:val="000000"/>
        </w:rPr>
        <w:tab/>
      </w:r>
      <w:r w:rsidRPr="0049569C">
        <w:rPr>
          <w:i/>
          <w:color w:val="000000"/>
        </w:rPr>
        <w:t xml:space="preserve">John H. Robinson - </w:t>
      </w:r>
      <w:r>
        <w:rPr>
          <w:i/>
          <w:color w:val="000000"/>
        </w:rPr>
        <w:t>April</w:t>
      </w:r>
      <w:r w:rsidRPr="0049569C">
        <w:rPr>
          <w:i/>
          <w:color w:val="000000"/>
        </w:rPr>
        <w:t xml:space="preserve"> 20</w:t>
      </w:r>
      <w:r>
        <w:rPr>
          <w:i/>
          <w:color w:val="000000"/>
        </w:rPr>
        <w:t>21</w:t>
      </w:r>
    </w:p>
    <w:p w14:paraId="41FBE257" w14:textId="77777777" w:rsidR="000E5F3A" w:rsidRDefault="000E5F3A" w:rsidP="0035410A">
      <w:pPr>
        <w:tabs>
          <w:tab w:val="right" w:pos="5100"/>
        </w:tabs>
        <w:spacing w:before="60" w:after="60"/>
        <w:jc w:val="both"/>
        <w:rPr>
          <w:i/>
          <w:color w:val="000000"/>
        </w:rPr>
      </w:pPr>
    </w:p>
    <w:p w14:paraId="4747B4DC" w14:textId="197BEB3A" w:rsidR="000E5F3A" w:rsidRDefault="000E5F3A" w:rsidP="0035410A">
      <w:pPr>
        <w:tabs>
          <w:tab w:val="right" w:pos="5100"/>
        </w:tabs>
        <w:spacing w:before="60" w:after="60"/>
        <w:jc w:val="both"/>
        <w:rPr>
          <w:i/>
          <w:color w:val="000000"/>
        </w:rPr>
        <w:sectPr w:rsidR="000E5F3A" w:rsidSect="003131ED">
          <w:type w:val="continuous"/>
          <w:pgSz w:w="12300" w:h="15800"/>
          <w:pgMar w:top="851" w:right="851" w:bottom="851" w:left="851" w:header="709" w:footer="709" w:gutter="0"/>
          <w:pgNumType w:fmt="lowerRoman"/>
          <w:cols w:num="2" w:space="397"/>
          <w:docGrid w:linePitch="360"/>
        </w:sectPr>
      </w:pPr>
    </w:p>
    <w:p w14:paraId="3010174D" w14:textId="77777777" w:rsidR="000E5F3A" w:rsidRDefault="000E5F3A" w:rsidP="0035410A">
      <w:pPr>
        <w:tabs>
          <w:tab w:val="right" w:pos="5100"/>
        </w:tabs>
        <w:spacing w:before="60"/>
        <w:jc w:val="both"/>
        <w:rPr>
          <w:b/>
          <w:smallCaps/>
          <w:color w:val="000000"/>
          <w:sz w:val="16"/>
          <w:szCs w:val="16"/>
        </w:rPr>
        <w:sectPr w:rsidR="000E5F3A" w:rsidSect="003131ED">
          <w:type w:val="continuous"/>
          <w:pgSz w:w="12300" w:h="15800"/>
          <w:pgMar w:top="851" w:right="851" w:bottom="851" w:left="851" w:header="709" w:footer="709" w:gutter="0"/>
          <w:pgNumType w:fmt="lowerRoman"/>
          <w:cols w:num="2" w:space="397"/>
          <w:docGrid w:linePitch="360"/>
        </w:sectPr>
      </w:pPr>
    </w:p>
    <w:p w14:paraId="6D9E071C" w14:textId="58131078" w:rsidR="00676004" w:rsidRPr="008368EC" w:rsidRDefault="0035410A" w:rsidP="0035410A">
      <w:pPr>
        <w:tabs>
          <w:tab w:val="right" w:pos="5100"/>
        </w:tabs>
        <w:spacing w:before="60"/>
        <w:jc w:val="both"/>
        <w:rPr>
          <w:iCs/>
          <w:color w:val="000000"/>
          <w:sz w:val="16"/>
          <w:szCs w:val="16"/>
        </w:rPr>
      </w:pPr>
      <w:r w:rsidRPr="00EF7B42">
        <w:rPr>
          <w:b/>
          <w:smallCaps/>
          <w:color w:val="000000"/>
          <w:sz w:val="16"/>
          <w:szCs w:val="16"/>
        </w:rPr>
        <w:t>Commentary:</w:t>
      </w:r>
      <w:r w:rsidRPr="00EF7B42">
        <w:rPr>
          <w:bCs/>
          <w:smallCaps/>
          <w:color w:val="000000"/>
          <w:sz w:val="16"/>
          <w:szCs w:val="16"/>
        </w:rPr>
        <w:t xml:space="preserve"> </w:t>
      </w:r>
      <w:r w:rsidRPr="00EF7B42">
        <w:rPr>
          <w:b/>
          <w:bCs/>
          <w:smallCaps/>
          <w:color w:val="000000"/>
          <w:sz w:val="16"/>
          <w:szCs w:val="16"/>
        </w:rPr>
        <w:t>Robert Ballard</w:t>
      </w:r>
      <w:r w:rsidRPr="00EF7B42">
        <w:rPr>
          <w:b/>
          <w:bCs/>
          <w:color w:val="000000"/>
          <w:sz w:val="16"/>
          <w:szCs w:val="16"/>
        </w:rPr>
        <w:t xml:space="preserve">: 1. </w:t>
      </w:r>
      <w:r w:rsidRPr="00EF7B42">
        <w:rPr>
          <w:color w:val="000000"/>
          <w:sz w:val="16"/>
          <w:szCs w:val="16"/>
        </w:rPr>
        <w:t xml:space="preserve">5/3 - a3 instead of d4;7/1 - a1 absent; 8/4 - c3 instead of c4; 14/1 - k4 instead of h4; 27/5 - a5 instead of a4; 30/5 - c3 instead of b3; 34/2 - h5 instead of i5; 39/4 - d3 instead of d2; 40/4-6 - crotchet 2 quavers instead of 2 quavers crotchet; 45/4 - d2 added. </w:t>
      </w:r>
      <w:r w:rsidRPr="00EF7B42">
        <w:rPr>
          <w:b/>
          <w:bCs/>
          <w:color w:val="000000"/>
          <w:sz w:val="16"/>
          <w:szCs w:val="16"/>
        </w:rPr>
        <w:t xml:space="preserve">2. </w:t>
      </w:r>
      <w:r w:rsidRPr="00EF7B42">
        <w:rPr>
          <w:color w:val="000000"/>
          <w:sz w:val="16"/>
          <w:szCs w:val="16"/>
        </w:rPr>
        <w:t xml:space="preserve">double bar lines absent; 1/5 - c4 instead of c5; 4/5 - c1 instead of b1; 6/5 - a3 instead of a4; 7/2 - a7 below following b2 instead; 22/2-3 - d5-a8 instead of d4-b2; 29/3 - d5 instead of d6. </w:t>
      </w:r>
      <w:r w:rsidRPr="00EF7B42">
        <w:rPr>
          <w:b/>
          <w:bCs/>
          <w:color w:val="000000"/>
          <w:sz w:val="16"/>
          <w:szCs w:val="16"/>
        </w:rPr>
        <w:t xml:space="preserve">3. </w:t>
      </w:r>
      <w:r w:rsidRPr="00EF7B42">
        <w:rPr>
          <w:color w:val="000000"/>
          <w:sz w:val="16"/>
          <w:szCs w:val="16"/>
        </w:rPr>
        <w:t xml:space="preserve">8/3 - minim instead of crotchet; 13/1 - a4 instead of a5. </w:t>
      </w:r>
      <w:r w:rsidRPr="00EF7B42">
        <w:rPr>
          <w:b/>
          <w:bCs/>
          <w:color w:val="000000"/>
          <w:sz w:val="16"/>
          <w:szCs w:val="16"/>
        </w:rPr>
        <w:t>4.</w:t>
      </w:r>
      <w:r w:rsidRPr="00EF7B42">
        <w:rPr>
          <w:color w:val="000000"/>
          <w:sz w:val="16"/>
          <w:szCs w:val="16"/>
        </w:rPr>
        <w:t xml:space="preserve"> double bar lines absent; </w:t>
      </w:r>
      <w:r w:rsidRPr="00EF7B42">
        <w:rPr>
          <w:iCs/>
          <w:color w:val="000000"/>
          <w:sz w:val="16"/>
          <w:szCs w:val="16"/>
        </w:rPr>
        <w:t xml:space="preserve">2/6-7 - bar line crossed out; 3/1 - d5 crossed out; 8/1 - a6 instead of a7; 17/5-7 - 2 quavers crotchet instead of crotchet 2 quavers. </w:t>
      </w:r>
      <w:r w:rsidRPr="00EF7B42">
        <w:rPr>
          <w:b/>
          <w:bCs/>
          <w:color w:val="000000"/>
          <w:sz w:val="16"/>
          <w:szCs w:val="16"/>
        </w:rPr>
        <w:t xml:space="preserve">5. </w:t>
      </w:r>
      <w:r w:rsidRPr="00EF7B42">
        <w:rPr>
          <w:color w:val="000000"/>
          <w:sz w:val="16"/>
          <w:szCs w:val="16"/>
        </w:rPr>
        <w:t xml:space="preserve">6 instead of 3 minims in a bar (except the 1st); double bar lines absent; 21/8-9 - f1-d1 instead of d1-b1; 49-50 - bar line absent; 50-51 - bar line displaced a note to the left; </w:t>
      </w:r>
      <w:r w:rsidR="008368EC" w:rsidRPr="00EF7B42">
        <w:rPr>
          <w:color w:val="000000"/>
          <w:sz w:val="16"/>
          <w:szCs w:val="16"/>
        </w:rPr>
        <w:t xml:space="preserve">51/1 - crotchet instead of minim; </w:t>
      </w:r>
      <w:r w:rsidR="008368EC">
        <w:rPr>
          <w:color w:val="000000"/>
          <w:sz w:val="16"/>
          <w:szCs w:val="16"/>
        </w:rPr>
        <w:t xml:space="preserve">58/1 - f3 instead of e3; </w:t>
      </w:r>
      <w:r w:rsidRPr="00EF7B42">
        <w:rPr>
          <w:color w:val="000000"/>
          <w:sz w:val="16"/>
          <w:szCs w:val="16"/>
        </w:rPr>
        <w:t xml:space="preserve">64/4 - b3 instead of d3. </w:t>
      </w:r>
      <w:r w:rsidRPr="00EF7B42">
        <w:rPr>
          <w:b/>
          <w:bCs/>
          <w:color w:val="000000"/>
          <w:sz w:val="16"/>
          <w:szCs w:val="16"/>
        </w:rPr>
        <w:t>6.</w:t>
      </w:r>
      <w:r w:rsidRPr="00EF7B42">
        <w:rPr>
          <w:color w:val="000000"/>
          <w:sz w:val="16"/>
          <w:szCs w:val="16"/>
        </w:rPr>
        <w:t xml:space="preserve"> double bar lines absent; 5-6, 31-32, 36-37, 37-38, 40-41 - bar lines absent; 6/4-5 - crotchets absent; 21/3 - a3 crossed out; 31/1 - minim displaced a note to the right; 33/1 - d4 crossed out; 41/1 - crotchet instead of dotted crotchet; 41/3 - crotchet displaced a note to the right; 43/2 - scribe changed a1 to b1. </w:t>
      </w:r>
      <w:r w:rsidRPr="00EF7B42">
        <w:rPr>
          <w:b/>
          <w:bCs/>
          <w:color w:val="000000"/>
          <w:sz w:val="16"/>
          <w:szCs w:val="16"/>
        </w:rPr>
        <w:t>7.</w:t>
      </w:r>
      <w:r w:rsidRPr="00EF7B42">
        <w:rPr>
          <w:color w:val="000000"/>
          <w:sz w:val="16"/>
          <w:szCs w:val="16"/>
        </w:rPr>
        <w:t xml:space="preserve"> double bar lines absent. </w:t>
      </w:r>
      <w:r w:rsidRPr="00EF7B42">
        <w:rPr>
          <w:b/>
          <w:bCs/>
          <w:color w:val="000000"/>
          <w:sz w:val="16"/>
          <w:szCs w:val="16"/>
        </w:rPr>
        <w:t>8.</w:t>
      </w:r>
      <w:r w:rsidRPr="00EF7B42">
        <w:rPr>
          <w:color w:val="000000"/>
          <w:sz w:val="16"/>
          <w:szCs w:val="16"/>
        </w:rPr>
        <w:t xml:space="preserve"> </w:t>
      </w:r>
      <w:r w:rsidRPr="00EF7B42">
        <w:rPr>
          <w:iCs/>
          <w:color w:val="000000"/>
          <w:sz w:val="16"/>
          <w:szCs w:val="16"/>
        </w:rPr>
        <w:t xml:space="preserve">all single and double bar lines absent; 1/5 - crotchet absent; 8/1 - dotted crotchet instead of dotted minim; 9/1 - quaver displaced one note to the right; 27/5 - minim instead of crotchet; 27-28 - double instead of single bar line; 28/1 to 35/6 - semiquavers instead of quavers. </w:t>
      </w:r>
      <w:r w:rsidRPr="00EF7B42">
        <w:rPr>
          <w:b/>
          <w:bCs/>
          <w:color w:val="000000"/>
          <w:sz w:val="16"/>
          <w:szCs w:val="16"/>
        </w:rPr>
        <w:t>9.</w:t>
      </w:r>
      <w:r w:rsidRPr="00EF7B42">
        <w:rPr>
          <w:color w:val="000000"/>
          <w:sz w:val="16"/>
          <w:szCs w:val="16"/>
        </w:rPr>
        <w:t xml:space="preserve"> anacrusis - crotchet b1 absent; 20/1-2 - double bar line absent; 39/1 - crotchet instead of minim; 39-40 - bar line absent. </w:t>
      </w:r>
      <w:r w:rsidRPr="00EF7B42">
        <w:rPr>
          <w:b/>
          <w:bCs/>
          <w:color w:val="000000"/>
          <w:sz w:val="16"/>
          <w:szCs w:val="16"/>
        </w:rPr>
        <w:t xml:space="preserve">10. </w:t>
      </w:r>
      <w:r w:rsidRPr="00EF7B42">
        <w:rPr>
          <w:color w:val="000000"/>
          <w:sz w:val="16"/>
          <w:szCs w:val="16"/>
        </w:rPr>
        <w:t xml:space="preserve">2/3 - crotchet instead of quaver; 5-6, 10-11, 21-22 - bar lines absent; 6/1 - crotchet absent; 16/2 to 17 1 - a3-c6 bar line a1a2b3a6 and replacement bars (used as 16-17 here) copied complete at the end of the piece. </w:t>
      </w:r>
      <w:r w:rsidRPr="00EF7B42">
        <w:rPr>
          <w:b/>
          <w:bCs/>
          <w:color w:val="000000"/>
          <w:sz w:val="16"/>
          <w:szCs w:val="16"/>
        </w:rPr>
        <w:t>11.</w:t>
      </w:r>
      <w:r w:rsidRPr="00EF7B42">
        <w:rPr>
          <w:color w:val="000000"/>
          <w:sz w:val="16"/>
          <w:szCs w:val="16"/>
        </w:rPr>
        <w:t xml:space="preserve"> </w:t>
      </w:r>
      <w:r w:rsidRPr="00EF7B42">
        <w:rPr>
          <w:iCs/>
          <w:color w:val="000000"/>
          <w:sz w:val="16"/>
          <w:szCs w:val="16"/>
          <w:lang w:val="pl-PL"/>
        </w:rPr>
        <w:t xml:space="preserve">2/4 - c1 instead of e1; 7/1 &amp; 19/1 - e3 instead of d3; 13/3-4 - semiquavers instead of quavers; 14/4 - crotchet crossed out; 16/1 - minim d3c4 absent; 19/2 - c3 crossed out; 22/3 - c2 instead of e2; 24/2 - c4 instead of a4; 25/2-4 - c3-d3-a2 instead of c2-d2-a1; 33/2 - semiquaver added; 34/1 - fermata d3c4 absent. </w:t>
      </w:r>
      <w:r w:rsidRPr="00EF7B42">
        <w:rPr>
          <w:b/>
          <w:bCs/>
          <w:color w:val="000000"/>
          <w:sz w:val="16"/>
          <w:szCs w:val="16"/>
        </w:rPr>
        <w:t>12.</w:t>
      </w:r>
      <w:r w:rsidRPr="00EF7B42">
        <w:rPr>
          <w:color w:val="000000"/>
          <w:sz w:val="16"/>
          <w:szCs w:val="16"/>
        </w:rPr>
        <w:t xml:space="preserve"> </w:t>
      </w:r>
      <w:r w:rsidRPr="00EF7B42">
        <w:rPr>
          <w:iCs/>
          <w:color w:val="000000"/>
          <w:sz w:val="16"/>
          <w:szCs w:val="16"/>
        </w:rPr>
        <w:t xml:space="preserve">diapasons notated as 7, 8, 10 instead of a, /a, ///a; 11/1 - quaver instead of crotchet; 15 - quaver crotchet quaver crossed out and replaced by crotchets; 30/2-3 - dotted crotchet semiquaver displaced a note to the left. </w:t>
      </w:r>
      <w:r w:rsidRPr="00EF7B42">
        <w:rPr>
          <w:b/>
          <w:bCs/>
          <w:color w:val="000000"/>
          <w:sz w:val="16"/>
          <w:szCs w:val="16"/>
        </w:rPr>
        <w:t>13.</w:t>
      </w:r>
      <w:r w:rsidRPr="00EF7B42">
        <w:rPr>
          <w:color w:val="000000"/>
          <w:sz w:val="16"/>
          <w:szCs w:val="16"/>
        </w:rPr>
        <w:t xml:space="preserve"> </w:t>
      </w:r>
      <w:r w:rsidRPr="00EF7B42">
        <w:rPr>
          <w:iCs/>
          <w:color w:val="000000"/>
          <w:sz w:val="16"/>
          <w:szCs w:val="16"/>
        </w:rPr>
        <w:t xml:space="preserve">anacrusis/1 &amp; 1/1 - c2 crossed out; 22/4 - crotchet absent; 31-32 - bar line absent. </w:t>
      </w:r>
      <w:r w:rsidRPr="00EF7B42">
        <w:rPr>
          <w:b/>
          <w:bCs/>
          <w:color w:val="000000"/>
          <w:sz w:val="16"/>
          <w:szCs w:val="16"/>
        </w:rPr>
        <w:t>14.</w:t>
      </w:r>
      <w:r w:rsidRPr="00EF7B42">
        <w:rPr>
          <w:color w:val="000000"/>
          <w:sz w:val="16"/>
          <w:szCs w:val="16"/>
        </w:rPr>
        <w:t xml:space="preserve"> 9 - bar absent; 10/1 - f2 instead of c2. </w:t>
      </w:r>
      <w:r w:rsidRPr="00EF7B42">
        <w:rPr>
          <w:b/>
          <w:bCs/>
          <w:color w:val="000000"/>
          <w:sz w:val="16"/>
          <w:szCs w:val="16"/>
        </w:rPr>
        <w:t>15.</w:t>
      </w:r>
      <w:r w:rsidRPr="00EF7B42">
        <w:rPr>
          <w:color w:val="000000"/>
          <w:sz w:val="16"/>
          <w:szCs w:val="16"/>
        </w:rPr>
        <w:t xml:space="preserve"> </w:t>
      </w:r>
      <w:r w:rsidRPr="00EF7B42">
        <w:rPr>
          <w:iCs/>
          <w:color w:val="000000"/>
          <w:sz w:val="16"/>
          <w:szCs w:val="16"/>
        </w:rPr>
        <w:t xml:space="preserve">10 &amp; 18 - bars absent (but present in concordant sources); 17-18 - double bar line absent; 19/1-3 - b2-a3-c3 instead of b3-a4-c5; 29/1 - d1 instead of a1; 31/2-5 - quavers d3-b3-a3-c4 absent; 32/1 - a4 absent. </w:t>
      </w:r>
      <w:r w:rsidRPr="00EF7B42">
        <w:rPr>
          <w:b/>
          <w:bCs/>
          <w:color w:val="000000"/>
          <w:sz w:val="16"/>
          <w:szCs w:val="16"/>
        </w:rPr>
        <w:t xml:space="preserve">16. </w:t>
      </w:r>
      <w:r w:rsidRPr="00EF7B42">
        <w:rPr>
          <w:color w:val="000000"/>
          <w:sz w:val="16"/>
          <w:szCs w:val="16"/>
        </w:rPr>
        <w:t xml:space="preserve">double bar lines absent. </w:t>
      </w:r>
      <w:r w:rsidRPr="00EF7B42">
        <w:rPr>
          <w:b/>
          <w:bCs/>
          <w:color w:val="000000"/>
          <w:sz w:val="16"/>
          <w:szCs w:val="16"/>
        </w:rPr>
        <w:t>17.</w:t>
      </w:r>
      <w:r w:rsidRPr="00EF7B42">
        <w:rPr>
          <w:color w:val="000000"/>
          <w:sz w:val="16"/>
          <w:szCs w:val="16"/>
        </w:rPr>
        <w:t xml:space="preserve"> double bar lines absent; first bar line absent; </w:t>
      </w:r>
      <w:r w:rsidRPr="00EF7B42">
        <w:rPr>
          <w:iCs/>
          <w:color w:val="000000"/>
          <w:sz w:val="16"/>
          <w:szCs w:val="16"/>
        </w:rPr>
        <w:t xml:space="preserve">1/1, </w:t>
      </w:r>
      <w:r w:rsidRPr="00EF7B42">
        <w:rPr>
          <w:iCs/>
          <w:color w:val="000000"/>
          <w:sz w:val="16"/>
          <w:szCs w:val="16"/>
          <w:lang w:val="pl-PL"/>
        </w:rPr>
        <w:t xml:space="preserve">32/1, 44/1, 60/1 </w:t>
      </w:r>
      <w:r w:rsidRPr="00EF7B42">
        <w:rPr>
          <w:iCs/>
          <w:color w:val="000000"/>
          <w:sz w:val="16"/>
          <w:szCs w:val="16"/>
        </w:rPr>
        <w:t xml:space="preserve">- crotchets </w:t>
      </w:r>
      <w:r w:rsidRPr="00EF7B42">
        <w:rPr>
          <w:iCs/>
          <w:color w:val="000000"/>
          <w:sz w:val="16"/>
          <w:szCs w:val="16"/>
          <w:lang w:val="pl-PL"/>
        </w:rPr>
        <w:t xml:space="preserve">instead of dotted crotchets; </w:t>
      </w:r>
      <w:r w:rsidRPr="00EF7B42">
        <w:rPr>
          <w:iCs/>
          <w:color w:val="000000"/>
          <w:sz w:val="16"/>
          <w:szCs w:val="16"/>
        </w:rPr>
        <w:t>1/2-3 - 2 semiquavers instead of quaver crotchet; 5/3 - quaver displaced a note to the left; 17/1 - a3</w:t>
      </w:r>
      <w:r w:rsidRPr="00EF7B42">
        <w:rPr>
          <w:iCs/>
          <w:color w:val="000000"/>
          <w:sz w:val="16"/>
          <w:szCs w:val="16"/>
          <w:lang w:val="pl-PL"/>
        </w:rPr>
        <w:t xml:space="preserve"> instead of c3; 20/1-2 - minims instead of crotchets; 21-23, 55-56, 61, 67-69 - crotchet above 2nd instead of 1st note of each bar; 32/2-5, 42/4-5 - quavers absent; 37/1-6 - quavers absent; 36-37, 39-40 - bar lines absent; 38/3 - d5 crossed out; 39/1, 49/4, </w:t>
      </w:r>
      <w:r w:rsidRPr="00EF7B42">
        <w:rPr>
          <w:iCs/>
          <w:color w:val="000000"/>
          <w:sz w:val="16"/>
          <w:szCs w:val="16"/>
        </w:rPr>
        <w:t>84/5, 85/1</w:t>
      </w:r>
      <w:r w:rsidRPr="00EF7B42">
        <w:rPr>
          <w:iCs/>
          <w:color w:val="000000"/>
          <w:sz w:val="16"/>
          <w:szCs w:val="16"/>
          <w:lang w:val="pl-PL"/>
        </w:rPr>
        <w:t xml:space="preserve"> - crotchets absent; 43 - duplicate bar omitted here; 49/4 - c5 crossed out; 51/1-54/3 - minims</w:t>
      </w:r>
      <w:r w:rsidRPr="00EF7B42">
        <w:rPr>
          <w:color w:val="000000"/>
          <w:sz w:val="16"/>
          <w:szCs w:val="16"/>
        </w:rPr>
        <w:t xml:space="preserve"> </w:t>
      </w:r>
      <w:r w:rsidRPr="00EF7B42">
        <w:rPr>
          <w:iCs/>
          <w:color w:val="000000"/>
          <w:sz w:val="16"/>
          <w:szCs w:val="16"/>
          <w:lang w:val="pl-PL"/>
        </w:rPr>
        <w:t>instead of crotchets; 57/2 - c3 instead of d3; 58/3-4, 74/3-4 - quavers</w:t>
      </w:r>
      <w:r w:rsidRPr="00EF7B42">
        <w:rPr>
          <w:color w:val="000000"/>
          <w:sz w:val="16"/>
          <w:szCs w:val="16"/>
        </w:rPr>
        <w:t xml:space="preserve"> </w:t>
      </w:r>
      <w:r w:rsidRPr="00EF7B42">
        <w:rPr>
          <w:iCs/>
          <w:color w:val="000000"/>
          <w:sz w:val="16"/>
          <w:szCs w:val="16"/>
          <w:lang w:val="pl-PL"/>
        </w:rPr>
        <w:t xml:space="preserve">instead of semiquavers; 74/1 - a2a6 instead of b2a7; 74/2 - a2 absent; 90/3 - a8 below the following c3 instead of a6; </w:t>
      </w:r>
      <w:r w:rsidRPr="00EF7B42">
        <w:rPr>
          <w:iCs/>
          <w:color w:val="000000"/>
          <w:sz w:val="16"/>
          <w:szCs w:val="16"/>
        </w:rPr>
        <w:t xml:space="preserve">91/3 - a5 absent. </w:t>
      </w:r>
      <w:r w:rsidRPr="00EF7B42">
        <w:rPr>
          <w:b/>
          <w:bCs/>
          <w:color w:val="000000"/>
          <w:sz w:val="16"/>
          <w:szCs w:val="16"/>
        </w:rPr>
        <w:t>18.</w:t>
      </w:r>
      <w:r w:rsidRPr="00EF7B42">
        <w:rPr>
          <w:color w:val="000000"/>
          <w:sz w:val="16"/>
          <w:szCs w:val="16"/>
        </w:rPr>
        <w:t xml:space="preserve"> </w:t>
      </w:r>
      <w:r w:rsidRPr="00EF7B42">
        <w:rPr>
          <w:iCs/>
          <w:color w:val="000000"/>
          <w:sz w:val="16"/>
          <w:szCs w:val="16"/>
        </w:rPr>
        <w:t xml:space="preserve">diapasons notated as 7, 8, 9, 10 instead of a, /a, //a, ///a; 10/1 - quaver instead of crotchet; 18/1 crotchet instead of dotted crotchet. </w:t>
      </w:r>
      <w:r w:rsidRPr="00EF7B42">
        <w:rPr>
          <w:b/>
          <w:bCs/>
          <w:color w:val="000000"/>
          <w:sz w:val="16"/>
          <w:szCs w:val="16"/>
        </w:rPr>
        <w:t>19.</w:t>
      </w:r>
      <w:r w:rsidRPr="00EF7B42">
        <w:rPr>
          <w:color w:val="000000"/>
          <w:sz w:val="16"/>
          <w:szCs w:val="16"/>
        </w:rPr>
        <w:t xml:space="preserve"> 4/1, 8/3, 14/2, 20/1, 22/1, 24/3, 30/3, 58/2, 86/3 - dots only instead of dotted crotchets; 33/1, 34/1 - dotted quavers instead of dotted crotchets; 37-38, 65-66 - bar lines absent; 49/&lt;2 - d2a3 crossed out; 78/6 - c3 instead of d3; 66/1 - semiquaver instead of quaver; 69/8 - crotchet absent; 80/9-11 - a2-c2-d2 instead of c2-d2-a1; between 80-81 - following bar duplicated and crossed out; , 84/2-3 - 2 semiquavers a4-c4 absent. </w:t>
      </w:r>
      <w:r w:rsidRPr="00EF7B42">
        <w:rPr>
          <w:b/>
          <w:bCs/>
          <w:color w:val="000000"/>
          <w:sz w:val="16"/>
          <w:szCs w:val="16"/>
        </w:rPr>
        <w:t>20.</w:t>
      </w:r>
      <w:r w:rsidRPr="00EF7B42">
        <w:rPr>
          <w:color w:val="000000"/>
          <w:sz w:val="16"/>
          <w:szCs w:val="16"/>
        </w:rPr>
        <w:t xml:space="preserve"> 5/6, 11/6, 21/7-8, 26/3-6, 31/3-4, 36/1, 40/1-2, 44/1, 47/3, 52/3, 64/2, 69/6, 80/3-4, 86/1-2 - tablature letters obscured down central crease in the tightly-bound original and reconstructed here; double bar lines absent; 6/4 - crotchet absent; 7/2 - b3 instead of c3; 16/4-5 - quavers absent; 17/1-4 - bar absent; 21/1 - d5 crossed out; 25/6-7 - bar line crossed out; 27/8 - a1 instead of f1; 42/1 - d6 instead of d5; 42/3 - a4 instead of c4; 58/1-2 - top left corner of page missing so tablature letters on 1st course may have been lost; 84/1 - d1 instead of a1; 88/5 - a6 instead of b6; 90/1 - c2c3d4a8 instead of c2d3c4a5. </w:t>
      </w:r>
      <w:r w:rsidRPr="00EF7B42">
        <w:rPr>
          <w:b/>
          <w:bCs/>
          <w:color w:val="000000"/>
          <w:sz w:val="16"/>
          <w:szCs w:val="16"/>
        </w:rPr>
        <w:t>21.</w:t>
      </w:r>
      <w:r w:rsidRPr="00EF7B42">
        <w:rPr>
          <w:color w:val="000000"/>
          <w:sz w:val="16"/>
          <w:szCs w:val="16"/>
        </w:rPr>
        <w:t xml:space="preserve"> no change. </w:t>
      </w:r>
      <w:r w:rsidRPr="00EF7B42">
        <w:rPr>
          <w:b/>
          <w:bCs/>
          <w:color w:val="000000"/>
          <w:sz w:val="16"/>
          <w:szCs w:val="16"/>
        </w:rPr>
        <w:t>22.</w:t>
      </w:r>
      <w:r w:rsidRPr="00EF7B42">
        <w:rPr>
          <w:color w:val="000000"/>
          <w:sz w:val="16"/>
          <w:szCs w:val="16"/>
        </w:rPr>
        <w:t xml:space="preserve"> 3-4 - double instead of single bar line. </w:t>
      </w:r>
      <w:r w:rsidRPr="00EF7B42">
        <w:rPr>
          <w:b/>
          <w:bCs/>
          <w:color w:val="000000"/>
          <w:sz w:val="16"/>
          <w:szCs w:val="16"/>
        </w:rPr>
        <w:t>23.</w:t>
      </w:r>
      <w:r w:rsidRPr="00EF7B42">
        <w:rPr>
          <w:color w:val="000000"/>
          <w:sz w:val="16"/>
          <w:szCs w:val="16"/>
        </w:rPr>
        <w:t xml:space="preserve"> double bar lines absent. </w:t>
      </w:r>
      <w:r w:rsidRPr="00EF7B42">
        <w:rPr>
          <w:b/>
          <w:bCs/>
          <w:color w:val="000000"/>
          <w:sz w:val="16"/>
          <w:szCs w:val="16"/>
        </w:rPr>
        <w:t>24.</w:t>
      </w:r>
      <w:r w:rsidRPr="00EF7B42">
        <w:rPr>
          <w:color w:val="000000"/>
          <w:sz w:val="16"/>
          <w:szCs w:val="16"/>
        </w:rPr>
        <w:t xml:space="preserve"> double bar lines absent. </w:t>
      </w:r>
      <w:r w:rsidRPr="00EF7B42">
        <w:rPr>
          <w:b/>
          <w:bCs/>
          <w:color w:val="000000"/>
          <w:sz w:val="16"/>
          <w:szCs w:val="16"/>
        </w:rPr>
        <w:t xml:space="preserve">25. </w:t>
      </w:r>
      <w:r w:rsidRPr="00EF7B42">
        <w:rPr>
          <w:color w:val="000000"/>
          <w:sz w:val="16"/>
          <w:szCs w:val="16"/>
        </w:rPr>
        <w:t xml:space="preserve">double bar lines absent; 35/1, 48/1 - e4f5 instead of a4; 36/1 - e4 instead of a4. </w:t>
      </w:r>
      <w:r w:rsidRPr="00EF7B42">
        <w:rPr>
          <w:b/>
          <w:bCs/>
          <w:color w:val="000000"/>
          <w:sz w:val="16"/>
          <w:szCs w:val="16"/>
        </w:rPr>
        <w:t>26.</w:t>
      </w:r>
      <w:r w:rsidRPr="00EF7B42">
        <w:rPr>
          <w:color w:val="000000"/>
          <w:sz w:val="16"/>
          <w:szCs w:val="16"/>
        </w:rPr>
        <w:t xml:space="preserve"> double bar lines absent; 9/4 - dot under b3 instead of a6; 28/1, 40/1 - e4f5 instead of a4. </w:t>
      </w:r>
      <w:r w:rsidRPr="00EF7B42">
        <w:rPr>
          <w:b/>
          <w:bCs/>
          <w:color w:val="000000"/>
          <w:sz w:val="16"/>
          <w:szCs w:val="16"/>
        </w:rPr>
        <w:t>27.</w:t>
      </w:r>
      <w:r w:rsidRPr="00EF7B42">
        <w:rPr>
          <w:color w:val="000000"/>
          <w:sz w:val="16"/>
          <w:szCs w:val="16"/>
        </w:rPr>
        <w:t xml:space="preserve"> no change. </w:t>
      </w:r>
      <w:r w:rsidRPr="00EF7B42">
        <w:rPr>
          <w:b/>
          <w:bCs/>
          <w:smallCaps/>
          <w:color w:val="000000"/>
          <w:sz w:val="16"/>
          <w:szCs w:val="16"/>
        </w:rPr>
        <w:t>Appendices</w:t>
      </w:r>
      <w:r w:rsidRPr="00EF7B42">
        <w:rPr>
          <w:b/>
          <w:bCs/>
          <w:color w:val="000000"/>
          <w:sz w:val="16"/>
          <w:szCs w:val="16"/>
        </w:rPr>
        <w:t>: App 1.</w:t>
      </w:r>
      <w:r w:rsidRPr="00EF7B42">
        <w:rPr>
          <w:color w:val="000000"/>
          <w:sz w:val="16"/>
          <w:szCs w:val="16"/>
        </w:rPr>
        <w:t xml:space="preserve"> single and double bar lines absent except 2-3; 2/2 - c2 instead of a2; 2/between 3-4 - minim c2 added; 3/5, 4/1, 5/5, 6/1 - a5 absent; 4/5 - a6 absent; 6/1-2 - minims instead of crotchets. </w:t>
      </w:r>
      <w:r w:rsidRPr="00EF7B42">
        <w:rPr>
          <w:b/>
          <w:bCs/>
          <w:color w:val="000000"/>
          <w:sz w:val="16"/>
          <w:szCs w:val="16"/>
        </w:rPr>
        <w:t xml:space="preserve">App 2. </w:t>
      </w:r>
      <w:r w:rsidRPr="00EF7B42">
        <w:rPr>
          <w:iCs/>
          <w:color w:val="000000"/>
          <w:sz w:val="16"/>
          <w:szCs w:val="16"/>
        </w:rPr>
        <w:t xml:space="preserve">no change; </w:t>
      </w:r>
      <w:r w:rsidRPr="00EF7B42">
        <w:rPr>
          <w:color w:val="000000"/>
          <w:sz w:val="16"/>
          <w:szCs w:val="16"/>
        </w:rPr>
        <w:t xml:space="preserve">followed by a bar of 4 crotchets d2d3a4-c2d3a5-a2c3a6-d3a5. </w:t>
      </w:r>
      <w:r w:rsidRPr="00EF7B42">
        <w:rPr>
          <w:b/>
          <w:bCs/>
          <w:color w:val="000000"/>
          <w:sz w:val="16"/>
          <w:szCs w:val="16"/>
        </w:rPr>
        <w:t>App 3.</w:t>
      </w:r>
      <w:r w:rsidRPr="00EF7B42">
        <w:rPr>
          <w:color w:val="000000"/>
          <w:sz w:val="16"/>
          <w:szCs w:val="16"/>
        </w:rPr>
        <w:t xml:space="preserve"> 1/4 - a3 instead of c3. </w:t>
      </w:r>
      <w:r w:rsidRPr="00EF7B42">
        <w:rPr>
          <w:b/>
          <w:bCs/>
          <w:color w:val="000000"/>
          <w:sz w:val="16"/>
          <w:szCs w:val="16"/>
        </w:rPr>
        <w:t>App 4.</w:t>
      </w:r>
      <w:r w:rsidRPr="00EF7B42">
        <w:rPr>
          <w:color w:val="000000"/>
          <w:sz w:val="16"/>
          <w:szCs w:val="16"/>
        </w:rPr>
        <w:t xml:space="preserve"> 48/5, 55/2 - a4 instead of c4. </w:t>
      </w:r>
      <w:r w:rsidRPr="00EF7B42">
        <w:rPr>
          <w:b/>
          <w:bCs/>
          <w:color w:val="000000"/>
          <w:sz w:val="16"/>
          <w:szCs w:val="16"/>
        </w:rPr>
        <w:t>App 5.</w:t>
      </w:r>
      <w:r w:rsidRPr="00EF7B42">
        <w:rPr>
          <w:color w:val="000000"/>
          <w:sz w:val="16"/>
          <w:szCs w:val="16"/>
        </w:rPr>
        <w:t xml:space="preserve"> no change. </w:t>
      </w:r>
      <w:r w:rsidRPr="00EF7B42">
        <w:rPr>
          <w:b/>
          <w:bCs/>
          <w:color w:val="000000"/>
          <w:sz w:val="16"/>
          <w:szCs w:val="16"/>
        </w:rPr>
        <w:t xml:space="preserve">App 6. </w:t>
      </w:r>
      <w:r w:rsidRPr="00EF7B42">
        <w:rPr>
          <w:color w:val="000000"/>
          <w:sz w:val="16"/>
          <w:szCs w:val="16"/>
        </w:rPr>
        <w:t>32/2 - minim absent.</w:t>
      </w:r>
      <w:r w:rsidRPr="00EF7B42">
        <w:rPr>
          <w:b/>
          <w:bCs/>
          <w:color w:val="000000"/>
          <w:sz w:val="16"/>
          <w:szCs w:val="16"/>
        </w:rPr>
        <w:t xml:space="preserve"> V1. </w:t>
      </w:r>
      <w:r w:rsidRPr="00EF7B42">
        <w:rPr>
          <w:color w:val="000000"/>
          <w:sz w:val="16"/>
          <w:szCs w:val="16"/>
        </w:rPr>
        <w:t>28/4, 37/4 to 38/1, 46/3 to 47/2 - missing due to trimming of the left and right edges of the pages; 43/2 - f1 instead of f2; 55/2 - e5 crossed out; 62/1-2 - c5-a5 added; after 66 - 2 crotchets d3-a5 minim d3a5 added</w:t>
      </w:r>
      <w:r>
        <w:rPr>
          <w:color w:val="000000"/>
          <w:sz w:val="16"/>
          <w:szCs w:val="16"/>
        </w:rPr>
        <w:t>.</w:t>
      </w:r>
    </w:p>
    <w:sectPr w:rsidR="00676004" w:rsidRPr="008368EC" w:rsidSect="003131ED">
      <w:type w:val="continuous"/>
      <w:pgSz w:w="12300" w:h="15800"/>
      <w:pgMar w:top="851" w:right="851" w:bottom="851" w:left="851" w:header="709" w:footer="709" w:gutter="0"/>
      <w:pgNumType w:fmt="lowerRoman"/>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3EA01" w14:textId="77777777" w:rsidR="00EA0A47" w:rsidRDefault="00EA0A47" w:rsidP="0089415C">
      <w:r>
        <w:separator/>
      </w:r>
    </w:p>
  </w:endnote>
  <w:endnote w:type="continuationSeparator" w:id="0">
    <w:p w14:paraId="0E981C75" w14:textId="77777777" w:rsidR="00EA0A47" w:rsidRDefault="00EA0A47" w:rsidP="008941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New Roman (Body CS)">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88737" w14:textId="77777777" w:rsidR="00EA0A47" w:rsidRDefault="00EA0A47" w:rsidP="0089415C">
      <w:r>
        <w:separator/>
      </w:r>
    </w:p>
  </w:footnote>
  <w:footnote w:type="continuationSeparator" w:id="0">
    <w:p w14:paraId="0913732C" w14:textId="77777777" w:rsidR="00EA0A47" w:rsidRDefault="00EA0A47" w:rsidP="0089415C">
      <w:r>
        <w:continuationSeparator/>
      </w:r>
    </w:p>
  </w:footnote>
  <w:footnote w:id="1">
    <w:p w14:paraId="71506779" w14:textId="5F1AC780"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Biographical details summarised from François-Pierre Goy (whom I also thank for his comments on my text), introduction to the </w:t>
      </w:r>
      <w:r w:rsidR="00FC42A4">
        <w:rPr>
          <w:sz w:val="16"/>
          <w:szCs w:val="16"/>
        </w:rPr>
        <w:t xml:space="preserve">Fuzeau </w:t>
      </w:r>
      <w:r w:rsidRPr="00306964">
        <w:rPr>
          <w:sz w:val="16"/>
          <w:szCs w:val="16"/>
        </w:rPr>
        <w:t xml:space="preserve">facsimile edition </w:t>
      </w:r>
      <w:r w:rsidR="00FC42A4">
        <w:rPr>
          <w:sz w:val="16"/>
          <w:szCs w:val="16"/>
        </w:rPr>
        <w:t>in fn 5 below</w:t>
      </w:r>
      <w:r w:rsidRPr="00306964">
        <w:rPr>
          <w:sz w:val="16"/>
          <w:szCs w:val="16"/>
        </w:rPr>
        <w:t xml:space="preserve">, including details of the documentary evidence. See also Jean-Michel Vaccaro </w:t>
      </w:r>
      <w:r w:rsidRPr="00306964">
        <w:rPr>
          <w:i/>
          <w:iCs/>
          <w:sz w:val="16"/>
          <w:szCs w:val="16"/>
        </w:rPr>
        <w:t>La Musique de luth en France au XVIe siècle</w:t>
      </w:r>
      <w:r w:rsidRPr="00306964">
        <w:rPr>
          <w:sz w:val="16"/>
          <w:szCs w:val="16"/>
        </w:rPr>
        <w:t xml:space="preserve"> (Paris, CNRS 1981); Monique Rollin, revised by David Ledbetter 'Robert Ballard' </w:t>
      </w:r>
      <w:r w:rsidRPr="00306964">
        <w:rPr>
          <w:i/>
          <w:iCs/>
          <w:sz w:val="16"/>
          <w:szCs w:val="16"/>
        </w:rPr>
        <w:t>Grove Music Online</w:t>
      </w:r>
      <w:r w:rsidRPr="00306964">
        <w:rPr>
          <w:sz w:val="16"/>
          <w:szCs w:val="16"/>
        </w:rPr>
        <w:t xml:space="preserve">: </w:t>
      </w:r>
      <w:hyperlink r:id="rId1" w:history="1">
        <w:r w:rsidRPr="00306964">
          <w:rPr>
            <w:rStyle w:val="Hyperlink"/>
            <w:sz w:val="16"/>
            <w:szCs w:val="16"/>
            <w:u w:val="none"/>
          </w:rPr>
          <w:t>https://www.oxfordmusiconline.com</w:t>
        </w:r>
      </w:hyperlink>
    </w:p>
  </w:footnote>
  <w:footnote w:id="2">
    <w:p w14:paraId="349E8DC3"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Minutes et répertoires du notaire Germain Tronson (avril 1608 - mars 1612), </w:t>
      </w:r>
      <w:r w:rsidRPr="00306964">
        <w:rPr>
          <w:color w:val="000000"/>
          <w:sz w:val="16"/>
          <w:szCs w:val="16"/>
        </w:rPr>
        <w:t xml:space="preserve">Minutier central, étude LVIII, 12, Archives nationales Paris and reproduced in the Fuzeau facsimile of the </w:t>
      </w:r>
      <w:r w:rsidRPr="00306964">
        <w:rPr>
          <w:i/>
          <w:iCs/>
          <w:color w:val="000000"/>
          <w:sz w:val="16"/>
          <w:szCs w:val="16"/>
        </w:rPr>
        <w:t>Premier Livre</w:t>
      </w:r>
      <w:r w:rsidRPr="00306964">
        <w:rPr>
          <w:color w:val="000000"/>
          <w:sz w:val="16"/>
          <w:szCs w:val="16"/>
        </w:rPr>
        <w:t>.</w:t>
      </w:r>
    </w:p>
  </w:footnote>
  <w:footnote w:id="3">
    <w:p w14:paraId="41B12E9B"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François Yvrad </w:t>
      </w:r>
      <w:r w:rsidRPr="00306964">
        <w:rPr>
          <w:i/>
          <w:iCs/>
          <w:sz w:val="16"/>
          <w:szCs w:val="16"/>
        </w:rPr>
        <w:t>Description du Ballet de Madame soeur aisnée du Roy</w:t>
      </w:r>
      <w:r w:rsidRPr="00306964">
        <w:rPr>
          <w:sz w:val="16"/>
          <w:szCs w:val="16"/>
        </w:rPr>
        <w:t xml:space="preserve"> (Lyon,1615), p. 28: 'musique de lute conduitte par le Sr Ballart'.</w:t>
      </w:r>
    </w:p>
  </w:footnote>
  <w:footnote w:id="4">
    <w:p w14:paraId="4555D610"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He married Madeleine de Merville </w:t>
      </w:r>
      <w:r w:rsidRPr="00306964">
        <w:rPr>
          <w:i/>
          <w:iCs/>
          <w:sz w:val="16"/>
          <w:szCs w:val="16"/>
        </w:rPr>
        <w:t>c.</w:t>
      </w:r>
      <w:r w:rsidRPr="00306964">
        <w:rPr>
          <w:sz w:val="16"/>
          <w:szCs w:val="16"/>
        </w:rPr>
        <w:t>1613 (</w:t>
      </w:r>
      <w:r w:rsidRPr="00306964">
        <w:rPr>
          <w:i/>
          <w:iCs/>
          <w:sz w:val="16"/>
          <w:szCs w:val="16"/>
        </w:rPr>
        <w:t>d.</w:t>
      </w:r>
      <w:r w:rsidRPr="00306964">
        <w:rPr>
          <w:sz w:val="16"/>
          <w:szCs w:val="16"/>
        </w:rPr>
        <w:t>1632) and then Catherine Le Faure in 1640 (</w:t>
      </w:r>
      <w:r w:rsidRPr="00306964">
        <w:rPr>
          <w:i/>
          <w:iCs/>
          <w:sz w:val="16"/>
          <w:szCs w:val="16"/>
        </w:rPr>
        <w:t>d.</w:t>
      </w:r>
      <w:r w:rsidRPr="00306964">
        <w:rPr>
          <w:sz w:val="16"/>
          <w:szCs w:val="16"/>
        </w:rPr>
        <w:t>1650).</w:t>
      </w:r>
    </w:p>
  </w:footnote>
  <w:footnote w:id="5">
    <w:p w14:paraId="45596564" w14:textId="6A9F6B79" w:rsidR="003131ED" w:rsidRPr="00306964" w:rsidRDefault="003131ED" w:rsidP="00FC42A4">
      <w:pPr>
        <w:pStyle w:val="FootnoteText"/>
        <w:ind w:left="142" w:hanging="142"/>
        <w:rPr>
          <w:sz w:val="16"/>
          <w:szCs w:val="16"/>
        </w:rPr>
      </w:pPr>
      <w:r w:rsidRPr="00306964">
        <w:rPr>
          <w:rStyle w:val="FootnoteReference"/>
          <w:sz w:val="16"/>
          <w:szCs w:val="16"/>
        </w:rPr>
        <w:footnoteRef/>
      </w:r>
      <w:r w:rsidRPr="00306964">
        <w:rPr>
          <w:sz w:val="16"/>
          <w:szCs w:val="16"/>
        </w:rPr>
        <w:t xml:space="preserve"> The two prints include 124 lute solos: entrée/prelude (9), ballet (54), courante/angelique (41), volte (7), galliard (2) and branle (11). Facsimile edition of first book: Courlay, Jean-Marc Fuzeau 1995; </w:t>
      </w:r>
      <w:r w:rsidR="00FC42A4" w:rsidRPr="00306964">
        <w:rPr>
          <w:sz w:val="16"/>
          <w:szCs w:val="16"/>
        </w:rPr>
        <w:t>M</w:t>
      </w:r>
      <w:r w:rsidR="00FC42A4" w:rsidRPr="00306964">
        <w:rPr>
          <w:color w:val="000000"/>
          <w:sz w:val="16"/>
          <w:szCs w:val="16"/>
        </w:rPr>
        <w:t xml:space="preserve">odern edition: Ron Andrico </w:t>
      </w:r>
      <w:r w:rsidR="00FC42A4" w:rsidRPr="00306964">
        <w:rPr>
          <w:i/>
          <w:iCs/>
          <w:color w:val="000000"/>
          <w:sz w:val="16"/>
          <w:szCs w:val="16"/>
        </w:rPr>
        <w:t>Angélique: Selected Lute Music of Robert Ballard &amp; Nicolas Vallet</w:t>
      </w:r>
      <w:r w:rsidR="00FC42A4" w:rsidRPr="00306964">
        <w:rPr>
          <w:color w:val="000000"/>
          <w:sz w:val="16"/>
          <w:szCs w:val="16"/>
        </w:rPr>
        <w:t xml:space="preserve"> (Mignarda Editions 2012).</w:t>
      </w:r>
      <w:r w:rsidR="00FC42A4">
        <w:rPr>
          <w:sz w:val="16"/>
          <w:szCs w:val="16"/>
        </w:rPr>
        <w:t xml:space="preserve"> </w:t>
      </w:r>
      <w:r w:rsidRPr="00306964">
        <w:rPr>
          <w:sz w:val="16"/>
          <w:szCs w:val="16"/>
        </w:rPr>
        <w:t>Online colour facsimile of unique copy of the second book at the National Library of Russia, St</w:t>
      </w:r>
      <w:r w:rsidR="00FC42A4">
        <w:rPr>
          <w:sz w:val="16"/>
          <w:szCs w:val="16"/>
        </w:rPr>
        <w:t>.</w:t>
      </w:r>
      <w:r w:rsidRPr="00306964">
        <w:rPr>
          <w:sz w:val="16"/>
          <w:szCs w:val="16"/>
        </w:rPr>
        <w:t xml:space="preserve"> Petersburg: </w:t>
      </w:r>
      <w:hyperlink r:id="rId2" w:history="1">
        <w:r w:rsidRPr="00306964">
          <w:rPr>
            <w:rStyle w:val="Hyperlink"/>
            <w:sz w:val="16"/>
            <w:szCs w:val="16"/>
            <w:u w:val="none"/>
          </w:rPr>
          <w:t>https://primo.nlr.ru/primo-explore/fulldisplay?vid=07NLR_VU1&amp;docid=07NLR_LMS011535090&amp;context=L&amp;search_scope=default_scope</w:t>
        </w:r>
      </w:hyperlink>
      <w:r w:rsidR="00FC42A4">
        <w:rPr>
          <w:sz w:val="16"/>
          <w:szCs w:val="16"/>
        </w:rPr>
        <w:t xml:space="preserve"> pdfs of </w:t>
      </w:r>
      <w:r w:rsidRPr="00306964">
        <w:rPr>
          <w:sz w:val="16"/>
          <w:szCs w:val="16"/>
        </w:rPr>
        <w:t>TREE facsimile edition</w:t>
      </w:r>
      <w:r w:rsidR="00FC42A4">
        <w:rPr>
          <w:sz w:val="16"/>
          <w:szCs w:val="16"/>
        </w:rPr>
        <w:t>s of both books now free via</w:t>
      </w:r>
      <w:r w:rsidRPr="00306964">
        <w:rPr>
          <w:sz w:val="16"/>
          <w:szCs w:val="16"/>
        </w:rPr>
        <w:t xml:space="preserve"> The Lute Society</w:t>
      </w:r>
      <w:r w:rsidR="00FC42A4">
        <w:rPr>
          <w:sz w:val="16"/>
          <w:szCs w:val="16"/>
        </w:rPr>
        <w:t xml:space="preserve"> website</w:t>
      </w:r>
      <w:r w:rsidRPr="00306964">
        <w:rPr>
          <w:sz w:val="16"/>
          <w:szCs w:val="16"/>
        </w:rPr>
        <w:t>:</w:t>
      </w:r>
      <w:r w:rsidR="00FC42A4">
        <w:rPr>
          <w:sz w:val="16"/>
          <w:szCs w:val="16"/>
        </w:rPr>
        <w:t xml:space="preserve"> </w:t>
      </w:r>
    </w:p>
    <w:p w14:paraId="11939050" w14:textId="67AFA9A9" w:rsidR="003131ED" w:rsidRPr="00306964" w:rsidRDefault="003131ED" w:rsidP="003131ED">
      <w:pPr>
        <w:pStyle w:val="FootnoteText"/>
        <w:ind w:left="142" w:hanging="142"/>
        <w:jc w:val="left"/>
        <w:rPr>
          <w:sz w:val="16"/>
          <w:szCs w:val="16"/>
        </w:rPr>
      </w:pPr>
      <w:r w:rsidRPr="00306964">
        <w:rPr>
          <w:sz w:val="16"/>
          <w:szCs w:val="16"/>
        </w:rPr>
        <w:tab/>
      </w:r>
      <w:hyperlink r:id="rId3" w:history="1">
        <w:r w:rsidRPr="00306964">
          <w:rPr>
            <w:rStyle w:val="Hyperlink"/>
            <w:sz w:val="16"/>
            <w:szCs w:val="16"/>
            <w:u w:val="none"/>
          </w:rPr>
          <w:t>https://drive.google.com/drive/folders/1snocdP8ru8lfmVJydTJ7AzliuzX9G7e0</w:t>
        </w:r>
      </w:hyperlink>
    </w:p>
  </w:footnote>
  <w:footnote w:id="6">
    <w:p w14:paraId="6513FE83"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See Laurent Guillo </w:t>
      </w:r>
      <w:r w:rsidRPr="00306964">
        <w:rPr>
          <w:i/>
          <w:iCs/>
          <w:sz w:val="16"/>
          <w:szCs w:val="16"/>
        </w:rPr>
        <w:t xml:space="preserve">Pierre I Ballard et Robert III Ballard: Imprimeurs du roy pour la musique (1599-1673) </w:t>
      </w:r>
      <w:r w:rsidRPr="00306964">
        <w:rPr>
          <w:sz w:val="16"/>
          <w:szCs w:val="16"/>
        </w:rPr>
        <w:t xml:space="preserve">(Mardaga, Sprimont/CMBV 2003). </w:t>
      </w:r>
      <w:r w:rsidRPr="00306964">
        <w:rPr>
          <w:sz w:val="16"/>
          <w:szCs w:val="16"/>
          <w:lang w:val="en-US"/>
        </w:rPr>
        <w:t xml:space="preserve">Robert Ballard </w:t>
      </w:r>
      <w:r w:rsidRPr="00306964">
        <w:rPr>
          <w:sz w:val="16"/>
          <w:szCs w:val="16"/>
        </w:rPr>
        <w:t xml:space="preserve">senior </w:t>
      </w:r>
      <w:r w:rsidRPr="00306964">
        <w:rPr>
          <w:sz w:val="16"/>
          <w:szCs w:val="16"/>
          <w:lang w:val="en-US"/>
        </w:rPr>
        <w:t xml:space="preserve">married Lucrèce the daughter of </w:t>
      </w:r>
      <w:r w:rsidRPr="00306964">
        <w:rPr>
          <w:sz w:val="16"/>
          <w:szCs w:val="16"/>
          <w:lang w:val="en"/>
        </w:rPr>
        <w:t>Jean Dugué</w:t>
      </w:r>
      <w:r w:rsidRPr="00306964">
        <w:rPr>
          <w:sz w:val="16"/>
          <w:szCs w:val="16"/>
        </w:rPr>
        <w:t xml:space="preserve"> and </w:t>
      </w:r>
      <w:r w:rsidRPr="00306964">
        <w:rPr>
          <w:sz w:val="16"/>
          <w:szCs w:val="16"/>
          <w:lang w:val="en-US"/>
        </w:rPr>
        <w:t xml:space="preserve">Perrette Edinthon, presumed to be a relative of the Scotsman Guillaume Edinthon who was a French court lutenist recorded </w:t>
      </w:r>
      <w:r w:rsidRPr="00306964">
        <w:rPr>
          <w:sz w:val="16"/>
          <w:szCs w:val="16"/>
        </w:rPr>
        <w:t xml:space="preserve">1538-1540, see </w:t>
      </w:r>
      <w:r w:rsidRPr="00306964">
        <w:rPr>
          <w:i/>
          <w:iCs/>
          <w:sz w:val="16"/>
          <w:szCs w:val="16"/>
        </w:rPr>
        <w:t>Lute News</w:t>
      </w:r>
      <w:r w:rsidRPr="00306964">
        <w:rPr>
          <w:sz w:val="16"/>
          <w:szCs w:val="16"/>
        </w:rPr>
        <w:t xml:space="preserve"> 134 (July 2020).</w:t>
      </w:r>
    </w:p>
  </w:footnote>
  <w:footnote w:id="7">
    <w:p w14:paraId="4B17E34C"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The ascribed concordant sources for the music in his prints will be the subject of part 2 for a later </w:t>
      </w:r>
      <w:r w:rsidRPr="00306964">
        <w:rPr>
          <w:i/>
          <w:iCs/>
          <w:sz w:val="16"/>
          <w:szCs w:val="16"/>
        </w:rPr>
        <w:t>Lute News</w:t>
      </w:r>
      <w:r w:rsidRPr="00306964">
        <w:rPr>
          <w:sz w:val="16"/>
          <w:szCs w:val="16"/>
        </w:rPr>
        <w:t xml:space="preserve"> supplement.</w:t>
      </w:r>
    </w:p>
  </w:footnote>
  <w:footnote w:id="8">
    <w:p w14:paraId="6E77B02D"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André Souris, Sylvie Spyket &amp; Monique Rollin (eds.)</w:t>
      </w:r>
      <w:r w:rsidRPr="00306964">
        <w:rPr>
          <w:i/>
          <w:iCs/>
          <w:sz w:val="16"/>
          <w:szCs w:val="16"/>
        </w:rPr>
        <w:t xml:space="preserve"> Oeuvres de Ballard Robert. Premier livre 1611</w:t>
      </w:r>
      <w:r w:rsidRPr="00306964">
        <w:rPr>
          <w:sz w:val="16"/>
          <w:szCs w:val="16"/>
        </w:rPr>
        <w:t xml:space="preserve"> (Paris, CNRS 1976); Monique Rollin (ed.) </w:t>
      </w:r>
      <w:r w:rsidRPr="00306964">
        <w:rPr>
          <w:i/>
          <w:iCs/>
          <w:sz w:val="16"/>
          <w:szCs w:val="16"/>
        </w:rPr>
        <w:t>Oeuvres de Robert Ballard. Deuxième livre</w:t>
      </w:r>
      <w:r w:rsidRPr="00306964">
        <w:rPr>
          <w:sz w:val="16"/>
          <w:szCs w:val="16"/>
        </w:rPr>
        <w:t xml:space="preserve"> (1964) revised as André Souris, Sylvie Spyket &amp; Monique Rollin (eds.) </w:t>
      </w:r>
      <w:r w:rsidRPr="00306964">
        <w:rPr>
          <w:i/>
          <w:iCs/>
          <w:sz w:val="16"/>
          <w:szCs w:val="16"/>
        </w:rPr>
        <w:t>Ballard Robert. Deuxièsme livre 1614</w:t>
      </w:r>
      <w:r w:rsidRPr="00306964">
        <w:rPr>
          <w:sz w:val="16"/>
          <w:szCs w:val="16"/>
        </w:rPr>
        <w:t xml:space="preserve"> (1976). Thank you to Jean-Marie Poirier for copies of pages of the CNRS editions.</w:t>
      </w:r>
    </w:p>
  </w:footnote>
  <w:footnote w:id="9">
    <w:p w14:paraId="00AE98D3"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Angeliques are a type of courante probably named after Angelique </w:t>
      </w:r>
      <w:r w:rsidRPr="00FC42A4">
        <w:rPr>
          <w:sz w:val="16"/>
          <w:szCs w:val="16"/>
        </w:rPr>
        <w:t>Paulet, admired</w:t>
      </w:r>
      <w:r w:rsidRPr="00306964">
        <w:rPr>
          <w:sz w:val="16"/>
          <w:szCs w:val="16"/>
        </w:rPr>
        <w:t xml:space="preserve"> by Louis XIII for playing the lute and dancing in 1609; ten are in Ballard's </w:t>
      </w:r>
      <w:r w:rsidRPr="00306964">
        <w:rPr>
          <w:i/>
          <w:iCs/>
          <w:sz w:val="16"/>
          <w:szCs w:val="16"/>
        </w:rPr>
        <w:t>Premier Livre</w:t>
      </w:r>
      <w:r w:rsidRPr="00306964">
        <w:rPr>
          <w:sz w:val="16"/>
          <w:szCs w:val="16"/>
        </w:rPr>
        <w:t xml:space="preserve"> ending with the phrase 'fin des favorites d'angélique'. </w:t>
      </w:r>
    </w:p>
  </w:footnote>
  <w:footnote w:id="10">
    <w:p w14:paraId="45298E79" w14:textId="58D8927A"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Sources discovered since the CNRS editions were published: CH-SO DA 111, D-B Danzig 4022, GB-Ctc O.1.65, and the editors missed nos. 6, 13.</w:t>
      </w:r>
    </w:p>
  </w:footnote>
  <w:footnote w:id="11">
    <w:p w14:paraId="664B9E29" w14:textId="477137B0"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Ballard would have been a teenager when the Cavalcanti lute book was begun in 1590, but the 'Balahart' ascription (no. 6) is on the last page and in a different hand and so could have been added later although probably still the earliest recorded of the works here. The appearance of no. 5 ascribed to 'Balardi' in Besard' 1603 suggests </w:t>
      </w:r>
      <w:r w:rsidR="00FC42A4">
        <w:rPr>
          <w:sz w:val="16"/>
          <w:szCs w:val="16"/>
        </w:rPr>
        <w:t>it</w:t>
      </w:r>
      <w:r w:rsidRPr="00306964">
        <w:rPr>
          <w:sz w:val="16"/>
          <w:szCs w:val="16"/>
        </w:rPr>
        <w:t xml:space="preserve"> is also an early work.</w:t>
      </w:r>
    </w:p>
  </w:footnote>
  <w:footnote w:id="12">
    <w:p w14:paraId="7DFF66E7"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Even the composer list in Besard's </w:t>
      </w:r>
      <w:r w:rsidRPr="00306964">
        <w:rPr>
          <w:i/>
          <w:iCs/>
          <w:sz w:val="16"/>
          <w:szCs w:val="16"/>
        </w:rPr>
        <w:t>Thesaurus Harmonicus</w:t>
      </w:r>
      <w:r w:rsidRPr="00306964">
        <w:rPr>
          <w:sz w:val="16"/>
          <w:szCs w:val="16"/>
        </w:rPr>
        <w:t xml:space="preserve">, also copied into Paul Hainhofer's lute book, designates him only as 'Balardus Parisiensis'. </w:t>
      </w:r>
    </w:p>
  </w:footnote>
  <w:footnote w:id="13">
    <w:p w14:paraId="4A1BAE38"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Although Robert's younger brother Léon (</w:t>
      </w:r>
      <w:r w:rsidRPr="00306964">
        <w:rPr>
          <w:i/>
          <w:iCs/>
          <w:sz w:val="16"/>
          <w:szCs w:val="16"/>
        </w:rPr>
        <w:t>d.</w:t>
      </w:r>
      <w:r w:rsidRPr="00306964">
        <w:rPr>
          <w:sz w:val="16"/>
          <w:szCs w:val="16"/>
        </w:rPr>
        <w:t>1655) was a lutenist and left five lutes in his will, and Robert's son is listed as 'Alexandre Balard ... joueur de luth' in 1649 - personal communication from François-Pierre Goy.</w:t>
      </w:r>
    </w:p>
  </w:footnote>
  <w:footnote w:id="14">
    <w:p w14:paraId="22F76F64"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'J'ay pris la hardieße de faire imprimer ce que j'ay recueilli[r] de mon labeur'.</w:t>
      </w:r>
    </w:p>
  </w:footnote>
  <w:footnote w:id="15">
    <w:p w14:paraId="09790907"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F-Pn Rés. F.494 &amp; F.496: Philidor I &amp; II.</w:t>
      </w:r>
    </w:p>
  </w:footnote>
  <w:footnote w:id="16">
    <w:p w14:paraId="035BFFC7" w14:textId="56387BD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Eighteen cognates edited for </w:t>
      </w:r>
      <w:r w:rsidRPr="00306964">
        <w:rPr>
          <w:i/>
          <w:iCs/>
          <w:sz w:val="16"/>
          <w:szCs w:val="16"/>
        </w:rPr>
        <w:t>Lute News</w:t>
      </w:r>
      <w:r w:rsidRPr="00306964">
        <w:rPr>
          <w:sz w:val="16"/>
          <w:szCs w:val="16"/>
        </w:rPr>
        <w:t xml:space="preserve"> 131 (October 2019) and the </w:t>
      </w:r>
      <w:r w:rsidRPr="00306964">
        <w:rPr>
          <w:i/>
          <w:iCs/>
          <w:sz w:val="16"/>
          <w:szCs w:val="16"/>
        </w:rPr>
        <w:t>Lutezine</w:t>
      </w:r>
      <w:r w:rsidRPr="00306964">
        <w:rPr>
          <w:sz w:val="16"/>
          <w:szCs w:val="16"/>
        </w:rPr>
        <w:t xml:space="preserve"> to </w:t>
      </w:r>
      <w:r w:rsidRPr="00306964">
        <w:rPr>
          <w:i/>
          <w:iCs/>
          <w:sz w:val="16"/>
          <w:szCs w:val="16"/>
        </w:rPr>
        <w:t>Lute News</w:t>
      </w:r>
      <w:r w:rsidRPr="00306964">
        <w:rPr>
          <w:sz w:val="16"/>
          <w:szCs w:val="16"/>
        </w:rPr>
        <w:t xml:space="preserve"> 132 (January 2020).</w:t>
      </w:r>
    </w:p>
  </w:footnote>
  <w:footnote w:id="17">
    <w:p w14:paraId="7B702B8A"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Seventeen cognates</w:t>
      </w:r>
      <w:r w:rsidRPr="00306964">
        <w:rPr>
          <w:iCs/>
          <w:sz w:val="16"/>
          <w:szCs w:val="16"/>
        </w:rPr>
        <w:t xml:space="preserve"> edited for the </w:t>
      </w:r>
      <w:r w:rsidRPr="00306964">
        <w:rPr>
          <w:bCs/>
          <w:i/>
          <w:sz w:val="16"/>
          <w:szCs w:val="16"/>
        </w:rPr>
        <w:t>Lutezine</w:t>
      </w:r>
      <w:r w:rsidRPr="00306964">
        <w:rPr>
          <w:bCs/>
          <w:iCs/>
          <w:sz w:val="16"/>
          <w:szCs w:val="16"/>
        </w:rPr>
        <w:t xml:space="preserve"> to </w:t>
      </w:r>
      <w:r w:rsidRPr="00306964">
        <w:rPr>
          <w:bCs/>
          <w:i/>
          <w:sz w:val="16"/>
          <w:szCs w:val="16"/>
        </w:rPr>
        <w:t>Lute News</w:t>
      </w:r>
      <w:r w:rsidRPr="00306964">
        <w:rPr>
          <w:bCs/>
          <w:iCs/>
          <w:sz w:val="16"/>
          <w:szCs w:val="16"/>
        </w:rPr>
        <w:t xml:space="preserve"> 123 (October 2017).</w:t>
      </w:r>
    </w:p>
  </w:footnote>
  <w:footnote w:id="18">
    <w:p w14:paraId="19433A75" w14:textId="364DB85B"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Ninety-nine </w:t>
      </w:r>
      <w:r w:rsidR="00385D3E">
        <w:rPr>
          <w:sz w:val="16"/>
          <w:szCs w:val="16"/>
        </w:rPr>
        <w:t xml:space="preserve">cognates titled </w:t>
      </w:r>
      <w:r w:rsidRPr="00306964">
        <w:rPr>
          <w:i/>
          <w:iCs/>
          <w:sz w:val="16"/>
          <w:szCs w:val="16"/>
        </w:rPr>
        <w:t>Une jeune fillette</w:t>
      </w:r>
      <w:r w:rsidRPr="00306964">
        <w:rPr>
          <w:sz w:val="16"/>
          <w:szCs w:val="16"/>
        </w:rPr>
        <w:t xml:space="preserve">, </w:t>
      </w:r>
      <w:r w:rsidRPr="00306964">
        <w:rPr>
          <w:i/>
          <w:iCs/>
          <w:sz w:val="16"/>
          <w:szCs w:val="16"/>
          <w:lang w:val="en-US"/>
        </w:rPr>
        <w:t>Alemano,</w:t>
      </w:r>
      <w:r w:rsidRPr="00306964">
        <w:rPr>
          <w:sz w:val="16"/>
          <w:szCs w:val="16"/>
        </w:rPr>
        <w:t xml:space="preserve"> </w:t>
      </w:r>
      <w:r w:rsidRPr="00306964">
        <w:rPr>
          <w:i/>
          <w:iCs/>
          <w:sz w:val="16"/>
          <w:szCs w:val="16"/>
        </w:rPr>
        <w:t xml:space="preserve">La </w:t>
      </w:r>
      <w:r w:rsidRPr="00306964">
        <w:rPr>
          <w:i/>
          <w:iCs/>
          <w:sz w:val="16"/>
          <w:szCs w:val="16"/>
          <w:lang w:val="en-US"/>
        </w:rPr>
        <w:t xml:space="preserve">Monaca, </w:t>
      </w:r>
      <w:r w:rsidRPr="00306964">
        <w:rPr>
          <w:i/>
          <w:iCs/>
          <w:sz w:val="16"/>
          <w:szCs w:val="16"/>
        </w:rPr>
        <w:t>Almande nonette</w:t>
      </w:r>
      <w:r w:rsidRPr="00306964">
        <w:rPr>
          <w:iCs/>
          <w:sz w:val="16"/>
          <w:szCs w:val="16"/>
        </w:rPr>
        <w:t xml:space="preserve">, </w:t>
      </w:r>
      <w:r w:rsidRPr="00306964">
        <w:rPr>
          <w:i/>
          <w:sz w:val="16"/>
          <w:szCs w:val="16"/>
          <w:lang w:val="fr-FR"/>
        </w:rPr>
        <w:t xml:space="preserve">The </w:t>
      </w:r>
      <w:r w:rsidRPr="00306964">
        <w:rPr>
          <w:i/>
          <w:iCs/>
          <w:sz w:val="16"/>
          <w:szCs w:val="16"/>
          <w:lang w:val="en-US"/>
        </w:rPr>
        <w:t>Queens Almaine,</w:t>
      </w:r>
      <w:r w:rsidRPr="00306964">
        <w:rPr>
          <w:i/>
          <w:iCs/>
          <w:sz w:val="16"/>
          <w:szCs w:val="16"/>
          <w:lang w:val="fr-FR"/>
        </w:rPr>
        <w:t xml:space="preserve"> Ich ging einmal spazieren</w:t>
      </w:r>
      <w:r w:rsidRPr="00306964">
        <w:rPr>
          <w:sz w:val="16"/>
          <w:szCs w:val="16"/>
          <w:lang w:val="en-US"/>
        </w:rPr>
        <w:t xml:space="preserve"> </w:t>
      </w:r>
      <w:r w:rsidR="00385D3E">
        <w:rPr>
          <w:iCs/>
          <w:sz w:val="16"/>
          <w:szCs w:val="16"/>
          <w:lang w:val="fr-FR"/>
        </w:rPr>
        <w:t xml:space="preserve">or </w:t>
      </w:r>
      <w:r w:rsidRPr="00306964">
        <w:rPr>
          <w:i/>
          <w:iCs/>
          <w:sz w:val="16"/>
          <w:szCs w:val="16"/>
          <w:lang w:val="fr-FR"/>
        </w:rPr>
        <w:t>Von Gott will ich nicht</w:t>
      </w:r>
      <w:r w:rsidRPr="00306964">
        <w:rPr>
          <w:sz w:val="16"/>
          <w:szCs w:val="16"/>
          <w:lang w:val="fr-FR"/>
        </w:rPr>
        <w:t xml:space="preserve"> </w:t>
      </w:r>
      <w:r w:rsidRPr="00306964">
        <w:rPr>
          <w:sz w:val="16"/>
          <w:szCs w:val="16"/>
        </w:rPr>
        <w:t xml:space="preserve">edited for </w:t>
      </w:r>
      <w:r w:rsidRPr="00306964">
        <w:rPr>
          <w:i/>
          <w:iCs/>
          <w:sz w:val="16"/>
          <w:szCs w:val="16"/>
          <w:lang w:val="en-US"/>
        </w:rPr>
        <w:t>Lute News</w:t>
      </w:r>
      <w:r w:rsidRPr="00306964">
        <w:rPr>
          <w:sz w:val="16"/>
          <w:szCs w:val="16"/>
          <w:lang w:val="en-US"/>
        </w:rPr>
        <w:t xml:space="preserve"> 119 (October 2016) and </w:t>
      </w:r>
      <w:r w:rsidRPr="00306964">
        <w:rPr>
          <w:i/>
          <w:iCs/>
          <w:sz w:val="16"/>
          <w:szCs w:val="16"/>
          <w:lang w:val="en-US"/>
        </w:rPr>
        <w:t>Lutezines</w:t>
      </w:r>
      <w:r w:rsidRPr="00306964">
        <w:rPr>
          <w:sz w:val="16"/>
          <w:szCs w:val="16"/>
          <w:lang w:val="en-US"/>
        </w:rPr>
        <w:t xml:space="preserve"> to 119, 120 &amp; 121.</w:t>
      </w:r>
    </w:p>
  </w:footnote>
  <w:footnote w:id="19">
    <w:p w14:paraId="43264E94"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See transcript and translation in: MaryAnn Teresa Bonino 'Don Severo Bonini (1582-1663), his Discorsi E Regole' (Doctoral thesis University of Southern California 1971), pp. 592-594 &amp; 212-214, online at:</w:t>
      </w:r>
    </w:p>
    <w:p w14:paraId="2FA166D2" w14:textId="77777777" w:rsidR="003131ED" w:rsidRPr="00306964" w:rsidRDefault="003131ED" w:rsidP="003131ED">
      <w:pPr>
        <w:pStyle w:val="FootnoteText"/>
        <w:ind w:left="142" w:hanging="142"/>
        <w:rPr>
          <w:sz w:val="15"/>
          <w:szCs w:val="15"/>
        </w:rPr>
      </w:pPr>
      <w:r w:rsidRPr="00306964">
        <w:rPr>
          <w:sz w:val="16"/>
          <w:szCs w:val="16"/>
        </w:rPr>
        <w:tab/>
      </w:r>
      <w:hyperlink r:id="rId4" w:history="1">
        <w:r w:rsidRPr="00306964">
          <w:rPr>
            <w:rStyle w:val="Hyperlink"/>
            <w:sz w:val="15"/>
            <w:szCs w:val="15"/>
            <w:u w:val="none"/>
          </w:rPr>
          <w:t>http://digitallibrary.usc.edu/cdm/ref/collection/p15799coll17/id/227707</w:t>
        </w:r>
      </w:hyperlink>
    </w:p>
    <w:p w14:paraId="5DF26512" w14:textId="77777777" w:rsidR="003131ED" w:rsidRPr="00306964" w:rsidRDefault="003131ED" w:rsidP="003131ED">
      <w:pPr>
        <w:pStyle w:val="FootnoteText"/>
        <w:ind w:left="142" w:hanging="142"/>
        <w:rPr>
          <w:sz w:val="16"/>
          <w:szCs w:val="16"/>
        </w:rPr>
      </w:pPr>
      <w:r w:rsidRPr="00306964">
        <w:rPr>
          <w:sz w:val="15"/>
          <w:szCs w:val="15"/>
        </w:rPr>
        <w:tab/>
      </w:r>
      <w:r w:rsidRPr="00306964">
        <w:rPr>
          <w:sz w:val="16"/>
          <w:szCs w:val="16"/>
        </w:rPr>
        <w:t>'Li Sonatori di Strumenti di consonanze: Sonator di liuto è stato nominato Santi da Parma, Monsu Balart francese, Lorenzo Allori, d[ett]o il Tedeschino fior[enti]no, Giovanni d[ett]o Nannicino per soprannome, e Pompeo organista del D[u]omo di Fir[en]ze ambi fior[entin]ia. Il S[igno]r Vincenzio Galilei nobile fior[enti]no quel gra[n] theorico. Sonatori di Tiorba Fu Antonio d[ett]o il Bardella primo ... In Roma Fiori Gio[vanni] Girolamo Casperger [Kapsberger] detto il Tedeschino.'</w:t>
      </w:r>
    </w:p>
  </w:footnote>
  <w:footnote w:id="20">
    <w:p w14:paraId="371C5B20"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The original tablature can be seen in the online facsimile at Gallica:</w:t>
      </w:r>
      <w:hyperlink r:id="rId5" w:history="1">
        <w:r w:rsidRPr="00306964">
          <w:rPr>
            <w:rStyle w:val="Hyperlink"/>
            <w:sz w:val="16"/>
            <w:szCs w:val="16"/>
            <w:u w:val="none"/>
          </w:rPr>
          <w:t xml:space="preserve"> https://gallica.bnf.fr/ark:/12148/btv1b52506298g</w:t>
        </w:r>
      </w:hyperlink>
    </w:p>
  </w:footnote>
  <w:footnote w:id="21">
    <w:p w14:paraId="55E0B091" w14:textId="77777777" w:rsidR="003131ED" w:rsidRPr="00306964" w:rsidRDefault="003131ED" w:rsidP="003131ED">
      <w:pPr>
        <w:pStyle w:val="FootnoteText"/>
        <w:ind w:left="142" w:hanging="142"/>
        <w:rPr>
          <w:sz w:val="16"/>
          <w:szCs w:val="16"/>
          <w:highlight w:val="yellow"/>
        </w:rPr>
      </w:pPr>
      <w:r w:rsidRPr="00306964">
        <w:rPr>
          <w:rStyle w:val="FootnoteReference"/>
          <w:sz w:val="16"/>
          <w:szCs w:val="16"/>
        </w:rPr>
        <w:footnoteRef/>
      </w:r>
      <w:r w:rsidRPr="00306964">
        <w:rPr>
          <w:sz w:val="16"/>
          <w:szCs w:val="16"/>
        </w:rPr>
        <w:t xml:space="preserve"> Few of the sources of the music here include divisions (only eight - all edited in the accompanying </w:t>
      </w:r>
      <w:r w:rsidRPr="00306964">
        <w:rPr>
          <w:i/>
          <w:iCs/>
          <w:sz w:val="16"/>
          <w:szCs w:val="16"/>
        </w:rPr>
        <w:t>Lutezine</w:t>
      </w:r>
      <w:r w:rsidRPr="00306964">
        <w:rPr>
          <w:sz w:val="16"/>
          <w:szCs w:val="16"/>
        </w:rPr>
        <w:t xml:space="preserve"> - of the ~sixty total including concordances) and the ascribed sources used here are not always the ones with the divisions, although it cannot be assumed that the divisions are Ballard's.</w:t>
      </w:r>
    </w:p>
  </w:footnote>
  <w:footnote w:id="22">
    <w:p w14:paraId="27E291A1" w14:textId="5F95086F"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Together with a tendency to </w:t>
      </w:r>
      <w:r w:rsidR="006C73A1">
        <w:rPr>
          <w:sz w:val="16"/>
          <w:szCs w:val="16"/>
        </w:rPr>
        <w:t>add</w:t>
      </w:r>
      <w:r w:rsidRPr="00306964">
        <w:rPr>
          <w:sz w:val="16"/>
          <w:szCs w:val="16"/>
        </w:rPr>
        <w:t xml:space="preserve"> inner parts rather than simplify the harmony to two-part treble and bass as in the majority of lute settings of similar music. </w:t>
      </w:r>
    </w:p>
  </w:footnote>
  <w:footnote w:id="23">
    <w:p w14:paraId="3F17C5AA" w14:textId="78BD9389"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w:t>
      </w:r>
      <w:r w:rsidR="006C73A1">
        <w:rPr>
          <w:sz w:val="16"/>
          <w:szCs w:val="16"/>
        </w:rPr>
        <w:t>Edited for</w:t>
      </w:r>
      <w:r w:rsidRPr="00306964">
        <w:rPr>
          <w:sz w:val="16"/>
          <w:szCs w:val="16"/>
        </w:rPr>
        <w:t xml:space="preserve"> </w:t>
      </w:r>
      <w:r w:rsidR="006C73A1" w:rsidRPr="006C73A1">
        <w:rPr>
          <w:i/>
          <w:iCs/>
          <w:sz w:val="16"/>
          <w:szCs w:val="16"/>
          <w:lang w:val="en-US"/>
        </w:rPr>
        <w:t>Lute News</w:t>
      </w:r>
      <w:r w:rsidR="006C73A1" w:rsidRPr="006C73A1">
        <w:rPr>
          <w:sz w:val="16"/>
          <w:szCs w:val="16"/>
          <w:lang w:val="en-US"/>
        </w:rPr>
        <w:t xml:space="preserve"> 46 (June 1998)</w:t>
      </w:r>
      <w:r w:rsidR="006C73A1">
        <w:rPr>
          <w:sz w:val="16"/>
          <w:szCs w:val="16"/>
          <w:lang w:val="en-US"/>
        </w:rPr>
        <w:t xml:space="preserve"> and </w:t>
      </w:r>
      <w:r w:rsidR="006C73A1" w:rsidRPr="006C73A1">
        <w:rPr>
          <w:i/>
          <w:iCs/>
          <w:sz w:val="16"/>
          <w:szCs w:val="16"/>
          <w:lang w:val="en-US"/>
        </w:rPr>
        <w:t>Collected Lute Solos ascribed to Elias Mertel</w:t>
      </w:r>
      <w:r w:rsidR="006C73A1">
        <w:rPr>
          <w:sz w:val="16"/>
          <w:szCs w:val="16"/>
          <w:lang w:val="en-US"/>
        </w:rPr>
        <w:t xml:space="preserve"> </w:t>
      </w:r>
      <w:r w:rsidR="006C73A1" w:rsidRPr="006C73A1">
        <w:rPr>
          <w:sz w:val="16"/>
          <w:szCs w:val="16"/>
          <w:lang w:val="en-US"/>
        </w:rPr>
        <w:t>(Lübeck: T</w:t>
      </w:r>
      <w:r w:rsidR="006C73A1">
        <w:rPr>
          <w:sz w:val="16"/>
          <w:szCs w:val="16"/>
          <w:lang w:val="en-US"/>
        </w:rPr>
        <w:t>ree</w:t>
      </w:r>
      <w:r w:rsidR="006C73A1" w:rsidRPr="006C73A1">
        <w:rPr>
          <w:sz w:val="16"/>
          <w:szCs w:val="16"/>
          <w:lang w:val="en-US"/>
        </w:rPr>
        <w:t xml:space="preserve"> Edition, 2007)</w:t>
      </w:r>
      <w:r w:rsidR="006C73A1">
        <w:rPr>
          <w:sz w:val="16"/>
          <w:szCs w:val="16"/>
          <w:lang w:val="en-US"/>
        </w:rPr>
        <w:t xml:space="preserve">, </w:t>
      </w:r>
      <w:r w:rsidRPr="00306964">
        <w:rPr>
          <w:sz w:val="16"/>
          <w:szCs w:val="16"/>
        </w:rPr>
        <w:t xml:space="preserve">free pdf </w:t>
      </w:r>
      <w:r w:rsidR="006C73A1">
        <w:rPr>
          <w:sz w:val="16"/>
          <w:szCs w:val="16"/>
        </w:rPr>
        <w:t>via the</w:t>
      </w:r>
      <w:r w:rsidRPr="00306964">
        <w:rPr>
          <w:sz w:val="16"/>
          <w:szCs w:val="16"/>
        </w:rPr>
        <w:t xml:space="preserve"> Lute Society website</w:t>
      </w:r>
      <w:r w:rsidR="006C73A1">
        <w:rPr>
          <w:sz w:val="16"/>
          <w:szCs w:val="16"/>
        </w:rPr>
        <w:t xml:space="preserve"> see fn 5.</w:t>
      </w:r>
    </w:p>
  </w:footnote>
  <w:footnote w:id="24">
    <w:p w14:paraId="0E06D40B"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Both strains are related to an almaine by Robert Johnson: </w:t>
      </w:r>
      <w:r w:rsidRPr="00306964">
        <w:rPr>
          <w:iCs/>
          <w:sz w:val="16"/>
          <w:szCs w:val="16"/>
        </w:rPr>
        <w:t xml:space="preserve">F-Pn 1185, p. 341 </w:t>
      </w:r>
      <w:r w:rsidRPr="00306964">
        <w:rPr>
          <w:i/>
          <w:iCs/>
          <w:sz w:val="16"/>
          <w:szCs w:val="16"/>
        </w:rPr>
        <w:t>Allmaine</w:t>
      </w:r>
      <w:r w:rsidRPr="00306964">
        <w:rPr>
          <w:sz w:val="16"/>
          <w:szCs w:val="16"/>
        </w:rPr>
        <w:t xml:space="preserve"> - </w:t>
      </w:r>
      <w:r w:rsidRPr="00306964">
        <w:rPr>
          <w:iCs/>
          <w:sz w:val="16"/>
          <w:szCs w:val="16"/>
        </w:rPr>
        <w:t xml:space="preserve">keyboard; GB-HAdolmetsch II.B.1, ff. 38v-39 </w:t>
      </w:r>
      <w:r w:rsidRPr="00306964">
        <w:rPr>
          <w:i/>
          <w:sz w:val="16"/>
          <w:szCs w:val="16"/>
        </w:rPr>
        <w:t>Ballet</w:t>
      </w:r>
      <w:r w:rsidRPr="00306964">
        <w:rPr>
          <w:iCs/>
          <w:sz w:val="16"/>
          <w:szCs w:val="16"/>
        </w:rPr>
        <w:t xml:space="preserve">; GB-HAdolmetsch II.B.1, f. 130v </w:t>
      </w:r>
      <w:r w:rsidRPr="00306964">
        <w:rPr>
          <w:i/>
          <w:iCs/>
          <w:sz w:val="16"/>
          <w:szCs w:val="16"/>
        </w:rPr>
        <w:t>Ballet</w:t>
      </w:r>
      <w:r w:rsidRPr="00306964">
        <w:rPr>
          <w:sz w:val="16"/>
          <w:szCs w:val="16"/>
        </w:rPr>
        <w:t xml:space="preserve"> - superius; GB-Lam 603, f. 30r iii </w:t>
      </w:r>
      <w:r w:rsidRPr="00306964">
        <w:rPr>
          <w:i/>
          <w:sz w:val="16"/>
          <w:szCs w:val="16"/>
        </w:rPr>
        <w:t>An Almayne mr Johnsonne</w:t>
      </w:r>
      <w:r w:rsidRPr="00306964">
        <w:rPr>
          <w:sz w:val="16"/>
          <w:szCs w:val="16"/>
        </w:rPr>
        <w:t xml:space="preserve">; GB-Lam 603, ff. 40r-40v </w:t>
      </w:r>
      <w:r w:rsidRPr="00306964">
        <w:rPr>
          <w:i/>
          <w:sz w:val="16"/>
          <w:szCs w:val="16"/>
        </w:rPr>
        <w:t>Almane Mr Johnson</w:t>
      </w:r>
      <w:r w:rsidRPr="00306964">
        <w:rPr>
          <w:iCs/>
          <w:sz w:val="16"/>
          <w:szCs w:val="16"/>
        </w:rPr>
        <w:t xml:space="preserve">; </w:t>
      </w:r>
      <w:r w:rsidRPr="00306964">
        <w:rPr>
          <w:sz w:val="16"/>
          <w:szCs w:val="16"/>
        </w:rPr>
        <w:t xml:space="preserve">GB-Lbl Sloane 1021, f. 30r </w:t>
      </w:r>
      <w:r w:rsidRPr="00306964">
        <w:rPr>
          <w:i/>
          <w:sz w:val="16"/>
          <w:szCs w:val="16"/>
        </w:rPr>
        <w:t>Ballet Variatio prioris</w:t>
      </w:r>
      <w:r w:rsidRPr="00306964">
        <w:rPr>
          <w:iCs/>
          <w:sz w:val="16"/>
          <w:szCs w:val="16"/>
        </w:rPr>
        <w:t xml:space="preserve">; </w:t>
      </w:r>
      <w:r w:rsidRPr="00306964">
        <w:rPr>
          <w:sz w:val="16"/>
          <w:szCs w:val="16"/>
        </w:rPr>
        <w:t xml:space="preserve">PL-Kj mus.40641, f. 1r </w:t>
      </w:r>
      <w:r w:rsidRPr="00306964">
        <w:rPr>
          <w:i/>
          <w:sz w:val="16"/>
          <w:szCs w:val="16"/>
        </w:rPr>
        <w:t>Ballet</w:t>
      </w:r>
      <w:r w:rsidRPr="00306964">
        <w:rPr>
          <w:iCs/>
          <w:sz w:val="16"/>
          <w:szCs w:val="16"/>
        </w:rPr>
        <w:t xml:space="preserve">; </w:t>
      </w:r>
      <w:r w:rsidRPr="00306964">
        <w:rPr>
          <w:sz w:val="16"/>
          <w:szCs w:val="16"/>
        </w:rPr>
        <w:t xml:space="preserve">Vallet 1615 II, p. 1 </w:t>
      </w:r>
      <w:r w:rsidRPr="00306964">
        <w:rPr>
          <w:i/>
          <w:sz w:val="16"/>
          <w:szCs w:val="16"/>
        </w:rPr>
        <w:t>Ballet A.9</w:t>
      </w:r>
      <w:r w:rsidRPr="00306964">
        <w:rPr>
          <w:iCs/>
          <w:sz w:val="16"/>
          <w:szCs w:val="16"/>
        </w:rPr>
        <w:t xml:space="preserve">; Vallet 1615 II, p. 30 </w:t>
      </w:r>
      <w:r w:rsidRPr="00306964">
        <w:rPr>
          <w:i/>
          <w:iCs/>
          <w:sz w:val="16"/>
          <w:szCs w:val="16"/>
        </w:rPr>
        <w:t>Ballet a 4 luts Sup</w:t>
      </w:r>
      <w:r w:rsidRPr="00306964">
        <w:rPr>
          <w:sz w:val="16"/>
          <w:szCs w:val="16"/>
        </w:rPr>
        <w:t>[erius]</w:t>
      </w:r>
      <w:r w:rsidRPr="00306964">
        <w:rPr>
          <w:iCs/>
          <w:sz w:val="16"/>
          <w:szCs w:val="16"/>
        </w:rPr>
        <w:t xml:space="preserve"> -</w:t>
      </w:r>
      <w:r w:rsidRPr="00306964">
        <w:rPr>
          <w:i/>
          <w:iCs/>
          <w:sz w:val="16"/>
          <w:szCs w:val="16"/>
        </w:rPr>
        <w:t xml:space="preserve"> Contra</w:t>
      </w:r>
      <w:r w:rsidRPr="00306964">
        <w:rPr>
          <w:sz w:val="16"/>
          <w:szCs w:val="16"/>
        </w:rPr>
        <w:t>[tenor]</w:t>
      </w:r>
      <w:r w:rsidRPr="00306964">
        <w:rPr>
          <w:i/>
          <w:iCs/>
          <w:sz w:val="16"/>
          <w:szCs w:val="16"/>
        </w:rPr>
        <w:t xml:space="preserve"> - Tenor</w:t>
      </w:r>
      <w:r w:rsidRPr="00306964">
        <w:rPr>
          <w:iCs/>
          <w:sz w:val="16"/>
          <w:szCs w:val="16"/>
        </w:rPr>
        <w:t xml:space="preserve"> -</w:t>
      </w:r>
      <w:r w:rsidRPr="00306964">
        <w:rPr>
          <w:i/>
          <w:iCs/>
          <w:sz w:val="16"/>
          <w:szCs w:val="16"/>
        </w:rPr>
        <w:t xml:space="preserve"> bass</w:t>
      </w:r>
      <w:r w:rsidRPr="00306964">
        <w:rPr>
          <w:iCs/>
          <w:sz w:val="16"/>
          <w:szCs w:val="16"/>
        </w:rPr>
        <w:t xml:space="preserve"> - lute quartet; </w:t>
      </w:r>
      <w:r w:rsidRPr="00306964">
        <w:rPr>
          <w:sz w:val="16"/>
          <w:szCs w:val="16"/>
        </w:rPr>
        <w:t xml:space="preserve">Vallet 1642, section 2, no. 35 </w:t>
      </w:r>
      <w:r w:rsidRPr="00306964">
        <w:rPr>
          <w:i/>
          <w:sz w:val="16"/>
          <w:szCs w:val="16"/>
        </w:rPr>
        <w:t>Suitte de Balletz</w:t>
      </w:r>
      <w:r w:rsidRPr="00306964">
        <w:rPr>
          <w:sz w:val="16"/>
          <w:szCs w:val="16"/>
        </w:rPr>
        <w:t xml:space="preserve">, </w:t>
      </w:r>
      <w:r w:rsidRPr="00306964">
        <w:rPr>
          <w:i/>
          <w:sz w:val="16"/>
          <w:szCs w:val="16"/>
        </w:rPr>
        <w:t>nr.1</w:t>
      </w:r>
      <w:r w:rsidRPr="00306964">
        <w:rPr>
          <w:sz w:val="16"/>
          <w:szCs w:val="16"/>
        </w:rPr>
        <w:t xml:space="preserve"> - violin and bass; </w:t>
      </w:r>
      <w:r w:rsidRPr="00306964">
        <w:rPr>
          <w:iCs/>
          <w:sz w:val="16"/>
          <w:szCs w:val="16"/>
        </w:rPr>
        <w:t xml:space="preserve">Van Eyck I 1646, f. 17v </w:t>
      </w:r>
      <w:r w:rsidRPr="00306964">
        <w:rPr>
          <w:i/>
          <w:iCs/>
          <w:sz w:val="16"/>
          <w:szCs w:val="16"/>
        </w:rPr>
        <w:t>Frans Ballet</w:t>
      </w:r>
      <w:r w:rsidRPr="00306964">
        <w:rPr>
          <w:iCs/>
          <w:sz w:val="16"/>
          <w:szCs w:val="16"/>
        </w:rPr>
        <w:t xml:space="preserve"> - recorder; the lute settings were edited for </w:t>
      </w:r>
      <w:r w:rsidRPr="00306964">
        <w:rPr>
          <w:i/>
          <w:sz w:val="16"/>
          <w:szCs w:val="16"/>
          <w:lang w:val="en-US"/>
        </w:rPr>
        <w:t>Lute News</w:t>
      </w:r>
      <w:r w:rsidRPr="00306964">
        <w:rPr>
          <w:iCs/>
          <w:sz w:val="16"/>
          <w:szCs w:val="16"/>
          <w:lang w:val="en-US"/>
        </w:rPr>
        <w:t xml:space="preserve"> 108 (December 2013).</w:t>
      </w:r>
    </w:p>
  </w:footnote>
  <w:footnote w:id="25">
    <w:p w14:paraId="37014FD6" w14:textId="52524CFE"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w:t>
      </w:r>
      <w:r w:rsidRPr="00306964">
        <w:rPr>
          <w:sz w:val="16"/>
          <w:szCs w:val="16"/>
          <w:lang w:val="en-US"/>
        </w:rPr>
        <w:t xml:space="preserve">Edited for </w:t>
      </w:r>
      <w:r w:rsidRPr="00306964">
        <w:rPr>
          <w:i/>
          <w:iCs/>
          <w:sz w:val="16"/>
          <w:szCs w:val="16"/>
          <w:lang w:val="en-US"/>
        </w:rPr>
        <w:t>Lute News</w:t>
      </w:r>
      <w:r w:rsidRPr="00306964">
        <w:rPr>
          <w:sz w:val="16"/>
          <w:szCs w:val="16"/>
          <w:lang w:val="en-US"/>
        </w:rPr>
        <w:t xml:space="preserve"> 114 (July 2015)</w:t>
      </w:r>
      <w:r w:rsidR="00C64EE7">
        <w:rPr>
          <w:sz w:val="16"/>
          <w:szCs w:val="16"/>
          <w:lang w:val="en-US"/>
        </w:rPr>
        <w:t>: '</w:t>
      </w:r>
      <w:r w:rsidR="00C64EE7" w:rsidRPr="00C64EE7">
        <w:rPr>
          <w:sz w:val="16"/>
          <w:szCs w:val="16"/>
          <w:lang w:val="en-US"/>
        </w:rPr>
        <w:t>Complete lute music of Julien Perrichon</w:t>
      </w:r>
      <w:r w:rsidR="00C64EE7">
        <w:rPr>
          <w:sz w:val="16"/>
          <w:szCs w:val="16"/>
          <w:lang w:val="en-US"/>
        </w:rPr>
        <w:t>'.</w:t>
      </w:r>
    </w:p>
  </w:footnote>
  <w:footnote w:id="26">
    <w:p w14:paraId="4860942A"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Lute music ascribed to </w:t>
      </w:r>
      <w:r w:rsidRPr="00306964">
        <w:rPr>
          <w:sz w:val="16"/>
          <w:szCs w:val="16"/>
          <w:lang w:val="en-US"/>
        </w:rPr>
        <w:t xml:space="preserve">La Grotte was edited for </w:t>
      </w:r>
      <w:r w:rsidRPr="00306964">
        <w:rPr>
          <w:i/>
          <w:iCs/>
          <w:sz w:val="16"/>
          <w:szCs w:val="16"/>
          <w:lang w:val="en-US"/>
        </w:rPr>
        <w:t>Lute News</w:t>
      </w:r>
      <w:r w:rsidRPr="00306964">
        <w:rPr>
          <w:sz w:val="16"/>
          <w:szCs w:val="16"/>
          <w:lang w:val="en-US"/>
        </w:rPr>
        <w:t xml:space="preserve"> 107 (October 2013). Nicolas La Grotte was a French court keyboard player. </w:t>
      </w:r>
    </w:p>
  </w:footnote>
  <w:footnote w:id="27">
    <w:p w14:paraId="3C20FDC7"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Edited for </w:t>
      </w:r>
      <w:r w:rsidRPr="00306964">
        <w:rPr>
          <w:i/>
          <w:iCs/>
          <w:sz w:val="16"/>
          <w:szCs w:val="16"/>
          <w:lang w:val="en-US"/>
        </w:rPr>
        <w:t>Lute News</w:t>
      </w:r>
      <w:r w:rsidRPr="00306964">
        <w:rPr>
          <w:sz w:val="16"/>
          <w:szCs w:val="16"/>
          <w:lang w:val="en-US"/>
        </w:rPr>
        <w:t xml:space="preserve"> 120 (December 2016).</w:t>
      </w:r>
    </w:p>
  </w:footnote>
  <w:footnote w:id="28">
    <w:p w14:paraId="58B4920F"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Note the similarity in the arpeggiated figures in the B strain of no. 2 and the D strain of no. 5 - especially in D-Ngm 33748/I, f. 41r in the </w:t>
      </w:r>
      <w:r w:rsidRPr="00306964">
        <w:rPr>
          <w:i/>
          <w:iCs/>
          <w:sz w:val="16"/>
          <w:szCs w:val="16"/>
        </w:rPr>
        <w:t>Lutezine</w:t>
      </w:r>
      <w:r w:rsidRPr="00306964">
        <w:rPr>
          <w:sz w:val="16"/>
          <w:szCs w:val="16"/>
        </w:rPr>
        <w:t>, arguing in favour of Ballard as arranger if not composer of both.</w:t>
      </w:r>
    </w:p>
  </w:footnote>
  <w:footnote w:id="29">
    <w:p w14:paraId="22543054"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Pagination errors mean it is the second pages numbered 86-87 in the sequence 1-86-92-85-92-then paginated every 2 sides., see IMSLP facsimile at </w:t>
      </w:r>
      <w:hyperlink r:id="rId6" w:history="1">
        <w:r w:rsidRPr="00306964">
          <w:rPr>
            <w:rStyle w:val="Hyperlink"/>
            <w:sz w:val="16"/>
            <w:szCs w:val="16"/>
            <w:u w:val="none"/>
          </w:rPr>
          <w:t>https://imslp.org/wiki/Harmonie_Universelle_(Mersenne,_Marin)</w:t>
        </w:r>
      </w:hyperlink>
    </w:p>
  </w:footnote>
  <w:footnote w:id="30">
    <w:p w14:paraId="12CEC90E" w14:textId="1E8921F1"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w:t>
      </w:r>
      <w:r w:rsidR="009A2DA3">
        <w:rPr>
          <w:sz w:val="16"/>
          <w:szCs w:val="16"/>
        </w:rPr>
        <w:t>E</w:t>
      </w:r>
      <w:r w:rsidRPr="00306964">
        <w:rPr>
          <w:sz w:val="16"/>
          <w:szCs w:val="16"/>
        </w:rPr>
        <w:t>dited for</w:t>
      </w:r>
      <w:r w:rsidRPr="00306964">
        <w:rPr>
          <w:sz w:val="16"/>
          <w:szCs w:val="16"/>
          <w:lang w:val="en-US"/>
        </w:rPr>
        <w:t xml:space="preserve"> </w:t>
      </w:r>
      <w:r w:rsidRPr="00306964">
        <w:rPr>
          <w:i/>
          <w:iCs/>
          <w:sz w:val="16"/>
          <w:szCs w:val="16"/>
          <w:lang w:val="en-US"/>
        </w:rPr>
        <w:t>Lute News</w:t>
      </w:r>
      <w:r w:rsidRPr="00306964">
        <w:rPr>
          <w:sz w:val="16"/>
          <w:szCs w:val="16"/>
          <w:lang w:val="en-US"/>
        </w:rPr>
        <w:t xml:space="preserve"> 102 (July 2012)</w:t>
      </w:r>
      <w:r w:rsidR="009A2DA3">
        <w:rPr>
          <w:sz w:val="16"/>
          <w:szCs w:val="16"/>
          <w:lang w:val="en-US"/>
        </w:rPr>
        <w:t>: '</w:t>
      </w:r>
      <w:r w:rsidR="009A2DA3" w:rsidRPr="009A2DA3">
        <w:rPr>
          <w:sz w:val="16"/>
          <w:szCs w:val="16"/>
          <w:lang w:val="en-US"/>
        </w:rPr>
        <w:t>Lute Music by René Saman</w:t>
      </w:r>
      <w:r w:rsidR="009A2DA3">
        <w:rPr>
          <w:sz w:val="16"/>
          <w:szCs w:val="16"/>
          <w:lang w:val="en-US"/>
        </w:rPr>
        <w:t>'</w:t>
      </w:r>
      <w:r w:rsidRPr="00306964">
        <w:rPr>
          <w:sz w:val="16"/>
          <w:szCs w:val="16"/>
          <w:lang w:val="en-US"/>
        </w:rPr>
        <w:t xml:space="preserve">. </w:t>
      </w:r>
    </w:p>
  </w:footnote>
  <w:footnote w:id="31">
    <w:p w14:paraId="2203DCF4"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w:t>
      </w:r>
      <w:r w:rsidRPr="00306964">
        <w:rPr>
          <w:i/>
          <w:sz w:val="16"/>
          <w:szCs w:val="16"/>
        </w:rPr>
        <w:t>Gaultier-Werkverzeichnis</w:t>
      </w:r>
      <w:r w:rsidRPr="00306964">
        <w:rPr>
          <w:sz w:val="16"/>
          <w:szCs w:val="16"/>
        </w:rPr>
        <w:t xml:space="preserve"> - a catalogue of the works of the Gaultiers in preparation by François-Pierre Goy.</w:t>
      </w:r>
    </w:p>
  </w:footnote>
  <w:footnote w:id="32">
    <w:p w14:paraId="09403F55"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Branles included in supplements: Lorenzino Tracetti (2) in </w:t>
      </w:r>
      <w:r w:rsidRPr="00306964">
        <w:rPr>
          <w:i/>
          <w:iCs/>
          <w:sz w:val="16"/>
          <w:szCs w:val="16"/>
        </w:rPr>
        <w:t>Lute News</w:t>
      </w:r>
      <w:r w:rsidRPr="00306964">
        <w:rPr>
          <w:sz w:val="16"/>
          <w:szCs w:val="16"/>
        </w:rPr>
        <w:t xml:space="preserve"> 131, and Jacob Reis (2) and Cidrac Rael (1) in </w:t>
      </w:r>
      <w:r w:rsidRPr="00306964">
        <w:rPr>
          <w:i/>
          <w:iCs/>
          <w:sz w:val="16"/>
          <w:szCs w:val="16"/>
          <w:lang w:val="en-US"/>
        </w:rPr>
        <w:t>Lute News</w:t>
      </w:r>
      <w:r w:rsidRPr="00306964">
        <w:rPr>
          <w:sz w:val="16"/>
          <w:szCs w:val="16"/>
          <w:lang w:val="en-US"/>
        </w:rPr>
        <w:t xml:space="preserve"> 134 (July 2020).</w:t>
      </w:r>
    </w:p>
  </w:footnote>
  <w:footnote w:id="33">
    <w:p w14:paraId="00CA4652" w14:textId="77777777" w:rsidR="003131ED" w:rsidRPr="00306964" w:rsidRDefault="003131ED" w:rsidP="003131ED">
      <w:pPr>
        <w:pStyle w:val="FootnoteText"/>
        <w:ind w:left="142" w:hanging="142"/>
        <w:rPr>
          <w:sz w:val="16"/>
          <w:szCs w:val="16"/>
        </w:rPr>
      </w:pPr>
      <w:r w:rsidRPr="00306964">
        <w:rPr>
          <w:rStyle w:val="FootnoteReference"/>
          <w:sz w:val="16"/>
          <w:szCs w:val="16"/>
        </w:rPr>
        <w:footnoteRef/>
      </w:r>
      <w:r w:rsidRPr="00306964">
        <w:rPr>
          <w:sz w:val="16"/>
          <w:szCs w:val="16"/>
        </w:rPr>
        <w:t xml:space="preserve"> Edited for </w:t>
      </w:r>
      <w:r w:rsidRPr="00306964">
        <w:rPr>
          <w:i/>
          <w:iCs/>
          <w:sz w:val="16"/>
          <w:szCs w:val="16"/>
        </w:rPr>
        <w:t>Lute News</w:t>
      </w:r>
      <w:r w:rsidRPr="00306964">
        <w:rPr>
          <w:sz w:val="16"/>
          <w:szCs w:val="16"/>
        </w:rPr>
        <w:t xml:space="preserve"> 106 (July 2013), no. 6.</w:t>
      </w:r>
    </w:p>
  </w:footnote>
  <w:footnote w:id="34">
    <w:p w14:paraId="6AF8723B" w14:textId="77777777" w:rsidR="003131ED" w:rsidRPr="00306964" w:rsidRDefault="003131ED" w:rsidP="003131ED">
      <w:pPr>
        <w:pStyle w:val="FootnoteText"/>
        <w:jc w:val="left"/>
        <w:rPr>
          <w:sz w:val="16"/>
          <w:szCs w:val="16"/>
        </w:rPr>
      </w:pPr>
      <w:r w:rsidRPr="00306964">
        <w:rPr>
          <w:rStyle w:val="FootnoteReference"/>
          <w:sz w:val="16"/>
          <w:szCs w:val="16"/>
        </w:rPr>
        <w:footnoteRef/>
      </w:r>
      <w:r w:rsidRPr="00306964">
        <w:rPr>
          <w:sz w:val="16"/>
          <w:szCs w:val="16"/>
        </w:rPr>
        <w:t xml:space="preserve"> Online facsimile as a free Google e-book at: </w:t>
      </w:r>
      <w:hyperlink r:id="rId7" w:anchor="v=onepage&amp;q&amp;f=false" w:history="1">
        <w:r w:rsidRPr="00306964">
          <w:rPr>
            <w:rStyle w:val="Hyperlink"/>
            <w:sz w:val="16"/>
            <w:szCs w:val="16"/>
            <w:u w:val="none"/>
          </w:rPr>
          <w:t>https://books.google.co.uk/books/about/England_s_Helicon.html?id=Gj0UAAAAYAAJ&amp;printsec=frontcover&amp;source=kp_read_button&amp;redir_esc=y#v=onepage&amp;q&amp;f=false</w:t>
        </w:r>
      </w:hyperlink>
    </w:p>
  </w:footnote>
  <w:footnote w:id="35">
    <w:p w14:paraId="58433559" w14:textId="77777777" w:rsidR="003131ED" w:rsidRPr="00306964" w:rsidRDefault="003131ED" w:rsidP="003131ED">
      <w:pPr>
        <w:pStyle w:val="FootnoteText"/>
        <w:rPr>
          <w:sz w:val="16"/>
          <w:szCs w:val="16"/>
        </w:rPr>
      </w:pPr>
      <w:r w:rsidRPr="00306964">
        <w:rPr>
          <w:rStyle w:val="FootnoteReference"/>
          <w:sz w:val="16"/>
          <w:szCs w:val="16"/>
        </w:rPr>
        <w:footnoteRef/>
      </w:r>
      <w:r w:rsidRPr="00306964">
        <w:rPr>
          <w:sz w:val="16"/>
          <w:szCs w:val="16"/>
        </w:rPr>
        <w:t xml:space="preserve"> Mensural transcriptions and a description of the sources by John Griffiths can be found on the website of the Research group for the study of music and culture of the 15th-17th centuries: </w:t>
      </w:r>
      <w:hyperlink r:id="rId8" w:history="1">
        <w:r w:rsidRPr="00306964">
          <w:rPr>
            <w:rStyle w:val="Hyperlink"/>
            <w:sz w:val="16"/>
            <w:szCs w:val="16"/>
            <w:u w:val="none"/>
          </w:rPr>
          <w:t>http://contrapunto.uva.es</w:t>
        </w:r>
      </w:hyperlink>
      <w:r w:rsidRPr="00306964">
        <w:rPr>
          <w:sz w:val="16"/>
          <w:szCs w:val="16"/>
        </w:rPr>
        <w:t xml:space="preserve"> go to 'Music' </w:t>
      </w:r>
    </w:p>
    <w:p w14:paraId="25627CB6" w14:textId="77777777" w:rsidR="003131ED" w:rsidRPr="00306964" w:rsidRDefault="003131ED" w:rsidP="003131ED">
      <w:pPr>
        <w:pStyle w:val="FootnoteText"/>
        <w:rPr>
          <w:sz w:val="16"/>
          <w:szCs w:val="16"/>
        </w:rPr>
      </w:pPr>
      <w:r w:rsidRPr="00306964">
        <w:rPr>
          <w:sz w:val="16"/>
          <w:szCs w:val="16"/>
        </w:rPr>
        <w:t xml:space="preserve">-&gt; </w:t>
      </w:r>
      <w:r w:rsidRPr="00306964">
        <w:rPr>
          <w:color w:val="000000"/>
          <w:sz w:val="16"/>
          <w:szCs w:val="16"/>
        </w:rPr>
        <w:t xml:space="preserve">'musical editions' and scroll through list.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8775553"/>
      <w:docPartObj>
        <w:docPartGallery w:val="Page Numbers (Top of Page)"/>
        <w:docPartUnique/>
      </w:docPartObj>
    </w:sdtPr>
    <w:sdtEndPr>
      <w:rPr>
        <w:rStyle w:val="PageNumber"/>
      </w:rPr>
    </w:sdtEndPr>
    <w:sdtContent>
      <w:p w14:paraId="5AE3875C" w14:textId="79D87FE7" w:rsidR="0089415C" w:rsidRDefault="0089415C" w:rsidP="00673FDC">
        <w:pPr>
          <w:pStyle w:val="Head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F039BB" w14:textId="77777777" w:rsidR="0089415C" w:rsidRDefault="0089415C" w:rsidP="0089415C">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8828229"/>
      <w:docPartObj>
        <w:docPartGallery w:val="Page Numbers (Top of Page)"/>
        <w:docPartUnique/>
      </w:docPartObj>
    </w:sdtPr>
    <w:sdtEndPr>
      <w:rPr>
        <w:rStyle w:val="PageNumber"/>
      </w:rPr>
    </w:sdtEndPr>
    <w:sdtContent>
      <w:p w14:paraId="2495106D" w14:textId="27C895DD" w:rsidR="0089415C" w:rsidRDefault="0089415C" w:rsidP="00673FDC">
        <w:pPr>
          <w:pStyle w:val="Head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010E81C5" w14:textId="77777777" w:rsidR="0089415C" w:rsidRDefault="0089415C" w:rsidP="0089415C">
    <w:pPr>
      <w:pStyle w:val="Header"/>
      <w:ind w:right="360"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303"/>
    <w:rsid w:val="00051B17"/>
    <w:rsid w:val="00061FA7"/>
    <w:rsid w:val="000A628E"/>
    <w:rsid w:val="000E5F3A"/>
    <w:rsid w:val="000E7F00"/>
    <w:rsid w:val="001301CF"/>
    <w:rsid w:val="001B1477"/>
    <w:rsid w:val="001B52D3"/>
    <w:rsid w:val="00226CBC"/>
    <w:rsid w:val="00285A47"/>
    <w:rsid w:val="00306964"/>
    <w:rsid w:val="003131ED"/>
    <w:rsid w:val="003304A0"/>
    <w:rsid w:val="0035410A"/>
    <w:rsid w:val="00365CA2"/>
    <w:rsid w:val="0037447E"/>
    <w:rsid w:val="00382DA2"/>
    <w:rsid w:val="00383A44"/>
    <w:rsid w:val="0038502D"/>
    <w:rsid w:val="00385D3E"/>
    <w:rsid w:val="003F2962"/>
    <w:rsid w:val="00472048"/>
    <w:rsid w:val="004C631B"/>
    <w:rsid w:val="00513A24"/>
    <w:rsid w:val="00676004"/>
    <w:rsid w:val="006A3055"/>
    <w:rsid w:val="006A4677"/>
    <w:rsid w:val="006B0146"/>
    <w:rsid w:val="006C73A1"/>
    <w:rsid w:val="00793B85"/>
    <w:rsid w:val="007C15D7"/>
    <w:rsid w:val="007E62E8"/>
    <w:rsid w:val="0083451F"/>
    <w:rsid w:val="008368EC"/>
    <w:rsid w:val="0089415C"/>
    <w:rsid w:val="008A3B3C"/>
    <w:rsid w:val="008F5303"/>
    <w:rsid w:val="00916C5C"/>
    <w:rsid w:val="009405A2"/>
    <w:rsid w:val="009A2DA3"/>
    <w:rsid w:val="009C1181"/>
    <w:rsid w:val="009D27BF"/>
    <w:rsid w:val="00A269CE"/>
    <w:rsid w:val="00B9357A"/>
    <w:rsid w:val="00BE0F14"/>
    <w:rsid w:val="00C025BD"/>
    <w:rsid w:val="00C12EF3"/>
    <w:rsid w:val="00C348B1"/>
    <w:rsid w:val="00C4546B"/>
    <w:rsid w:val="00C63764"/>
    <w:rsid w:val="00C64EE7"/>
    <w:rsid w:val="00C75087"/>
    <w:rsid w:val="00C976EE"/>
    <w:rsid w:val="00CD06DF"/>
    <w:rsid w:val="00D716EF"/>
    <w:rsid w:val="00DD0484"/>
    <w:rsid w:val="00EA0A47"/>
    <w:rsid w:val="00EA7949"/>
    <w:rsid w:val="00FC0155"/>
    <w:rsid w:val="00FC2EB2"/>
    <w:rsid w:val="00FC42A4"/>
    <w:rsid w:val="00FF08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E9B3085"/>
  <w14:defaultImageDpi w14:val="300"/>
  <w15:chartTrackingRefBased/>
  <w15:docId w15:val="{0967CCB1-0BE5-6045-B239-33F0F42E8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181"/>
    <w:pPr>
      <w:widowControl w:val="0"/>
    </w:pPr>
    <w:rPr>
      <w:rFonts w:ascii="Garamond" w:eastAsiaTheme="minorEastAsia" w:hAnsi="Garamond"/>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rsid w:val="00C348B1"/>
    <w:rPr>
      <w:rFonts w:ascii="Garamond" w:hAnsi="Garamond"/>
      <w:sz w:val="20"/>
    </w:rPr>
  </w:style>
  <w:style w:type="paragraph" w:styleId="Header">
    <w:name w:val="header"/>
    <w:basedOn w:val="Normal"/>
    <w:link w:val="HeaderChar"/>
    <w:unhideWhenUsed/>
    <w:rsid w:val="0089415C"/>
    <w:pPr>
      <w:tabs>
        <w:tab w:val="center" w:pos="4513"/>
        <w:tab w:val="right" w:pos="9026"/>
      </w:tabs>
    </w:pPr>
  </w:style>
  <w:style w:type="character" w:customStyle="1" w:styleId="HeaderChar">
    <w:name w:val="Header Char"/>
    <w:basedOn w:val="DefaultParagraphFont"/>
    <w:link w:val="Header"/>
    <w:uiPriority w:val="99"/>
    <w:rsid w:val="0089415C"/>
    <w:rPr>
      <w:rFonts w:ascii="Garamond" w:eastAsiaTheme="minorEastAsia" w:hAnsi="Garamond"/>
      <w:sz w:val="20"/>
    </w:rPr>
  </w:style>
  <w:style w:type="paragraph" w:styleId="Footer">
    <w:name w:val="footer"/>
    <w:basedOn w:val="Normal"/>
    <w:link w:val="FooterChar"/>
    <w:semiHidden/>
    <w:rsid w:val="003131ED"/>
    <w:pPr>
      <w:tabs>
        <w:tab w:val="center" w:pos="4320"/>
        <w:tab w:val="right" w:pos="8640"/>
      </w:tabs>
      <w:jc w:val="both"/>
    </w:pPr>
    <w:rPr>
      <w:rFonts w:eastAsia="Times New Roman" w:cs="Times New Roman"/>
      <w:lang w:val="en-GB"/>
    </w:rPr>
  </w:style>
  <w:style w:type="character" w:customStyle="1" w:styleId="FooterChar">
    <w:name w:val="Footer Char"/>
    <w:basedOn w:val="DefaultParagraphFont"/>
    <w:link w:val="Footer"/>
    <w:semiHidden/>
    <w:rsid w:val="003131ED"/>
    <w:rPr>
      <w:rFonts w:ascii="Garamond" w:eastAsia="Times New Roman" w:hAnsi="Garamond" w:cs="Times New Roman"/>
      <w:sz w:val="20"/>
      <w:lang w:val="en-GB"/>
    </w:rPr>
  </w:style>
  <w:style w:type="paragraph" w:styleId="FootnoteText">
    <w:name w:val="footnote text"/>
    <w:basedOn w:val="Normal"/>
    <w:link w:val="FootnoteTextChar"/>
    <w:semiHidden/>
    <w:rsid w:val="003131ED"/>
    <w:pPr>
      <w:jc w:val="both"/>
    </w:pPr>
    <w:rPr>
      <w:rFonts w:eastAsia="Times New Roman" w:cs="Times New Roman"/>
      <w:sz w:val="18"/>
      <w:lang w:val="en-GB"/>
    </w:rPr>
  </w:style>
  <w:style w:type="character" w:customStyle="1" w:styleId="FootnoteTextChar">
    <w:name w:val="Footnote Text Char"/>
    <w:basedOn w:val="DefaultParagraphFont"/>
    <w:link w:val="FootnoteText"/>
    <w:semiHidden/>
    <w:rsid w:val="003131ED"/>
    <w:rPr>
      <w:rFonts w:ascii="Garamond" w:eastAsia="Times New Roman" w:hAnsi="Garamond" w:cs="Times New Roman"/>
      <w:sz w:val="18"/>
      <w:lang w:val="en-GB"/>
    </w:rPr>
  </w:style>
  <w:style w:type="character" w:styleId="FootnoteReference">
    <w:name w:val="footnote reference"/>
    <w:semiHidden/>
    <w:rsid w:val="003131ED"/>
    <w:rPr>
      <w:vertAlign w:val="superscript"/>
    </w:rPr>
  </w:style>
  <w:style w:type="paragraph" w:styleId="EndnoteText">
    <w:name w:val="endnote text"/>
    <w:basedOn w:val="Normal"/>
    <w:link w:val="EndnoteTextChar"/>
    <w:semiHidden/>
    <w:rsid w:val="003131ED"/>
    <w:pPr>
      <w:jc w:val="both"/>
    </w:pPr>
    <w:rPr>
      <w:rFonts w:eastAsia="Times New Roman" w:cs="Times New Roman"/>
      <w:sz w:val="18"/>
      <w:lang w:val="en-GB"/>
    </w:rPr>
  </w:style>
  <w:style w:type="character" w:customStyle="1" w:styleId="EndnoteTextChar">
    <w:name w:val="Endnote Text Char"/>
    <w:basedOn w:val="DefaultParagraphFont"/>
    <w:link w:val="EndnoteText"/>
    <w:semiHidden/>
    <w:rsid w:val="003131ED"/>
    <w:rPr>
      <w:rFonts w:ascii="Garamond" w:eastAsia="Times New Roman" w:hAnsi="Garamond" w:cs="Times New Roman"/>
      <w:sz w:val="18"/>
      <w:lang w:val="en-GB"/>
    </w:rPr>
  </w:style>
  <w:style w:type="character" w:styleId="EndnoteReference">
    <w:name w:val="endnote reference"/>
    <w:uiPriority w:val="99"/>
    <w:rsid w:val="003131ED"/>
    <w:rPr>
      <w:vertAlign w:val="superscript"/>
    </w:rPr>
  </w:style>
  <w:style w:type="paragraph" w:styleId="BalloonText">
    <w:name w:val="Balloon Text"/>
    <w:basedOn w:val="Normal"/>
    <w:link w:val="BalloonTextChar"/>
    <w:semiHidden/>
    <w:rsid w:val="003131ED"/>
    <w:pPr>
      <w:jc w:val="both"/>
    </w:pPr>
    <w:rPr>
      <w:rFonts w:ascii="Lucida Grande" w:eastAsia="Times New Roman" w:hAnsi="Lucida Grande" w:cs="Times New Roman"/>
      <w:sz w:val="18"/>
      <w:szCs w:val="18"/>
      <w:lang w:val="en-GB"/>
    </w:rPr>
  </w:style>
  <w:style w:type="character" w:customStyle="1" w:styleId="BalloonTextChar">
    <w:name w:val="Balloon Text Char"/>
    <w:basedOn w:val="DefaultParagraphFont"/>
    <w:link w:val="BalloonText"/>
    <w:semiHidden/>
    <w:rsid w:val="003131ED"/>
    <w:rPr>
      <w:rFonts w:ascii="Lucida Grande" w:eastAsia="Times New Roman" w:hAnsi="Lucida Grande" w:cs="Times New Roman"/>
      <w:sz w:val="18"/>
      <w:szCs w:val="18"/>
      <w:lang w:val="en-GB"/>
    </w:rPr>
  </w:style>
  <w:style w:type="character" w:styleId="Hyperlink">
    <w:name w:val="Hyperlink"/>
    <w:basedOn w:val="DefaultParagraphFont"/>
    <w:uiPriority w:val="99"/>
    <w:unhideWhenUsed/>
    <w:rsid w:val="003131ED"/>
    <w:rPr>
      <w:color w:val="0000FF" w:themeColor="hyperlink"/>
      <w:u w:val="single"/>
    </w:rPr>
  </w:style>
  <w:style w:type="character" w:styleId="UnresolvedMention">
    <w:name w:val="Unresolved Mention"/>
    <w:basedOn w:val="DefaultParagraphFont"/>
    <w:uiPriority w:val="99"/>
    <w:semiHidden/>
    <w:unhideWhenUsed/>
    <w:rsid w:val="003131ED"/>
    <w:rPr>
      <w:color w:val="605E5C"/>
      <w:shd w:val="clear" w:color="auto" w:fill="E1DFDD"/>
    </w:rPr>
  </w:style>
  <w:style w:type="character" w:styleId="FollowedHyperlink">
    <w:name w:val="FollowedHyperlink"/>
    <w:basedOn w:val="DefaultParagraphFont"/>
    <w:uiPriority w:val="99"/>
    <w:semiHidden/>
    <w:unhideWhenUsed/>
    <w:rsid w:val="003131ED"/>
    <w:rPr>
      <w:color w:val="800080" w:themeColor="followedHyperlink"/>
      <w:u w:val="single"/>
    </w:rPr>
  </w:style>
  <w:style w:type="paragraph" w:styleId="NormalWeb">
    <w:name w:val="Normal (Web)"/>
    <w:basedOn w:val="Normal"/>
    <w:uiPriority w:val="99"/>
    <w:semiHidden/>
    <w:unhideWhenUsed/>
    <w:rsid w:val="003131ED"/>
    <w:pPr>
      <w:jc w:val="both"/>
    </w:pPr>
    <w:rPr>
      <w:rFonts w:ascii="Times New Roman" w:eastAsia="Times New Roman" w:hAnsi="Times New Roman" w:cs="Times New Roman"/>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0.wdp"/><Relationship Id="rId3" Type="http://schemas.openxmlformats.org/officeDocument/2006/relationships/webSettings" Target="webSettings.xml"/><Relationship Id="rId7" Type="http://schemas.openxmlformats.org/officeDocument/2006/relationships/header" Target="header2.xml"/><Relationship Id="rId12" Type="http://schemas.openxmlformats.org/officeDocument/2006/relationships/image" Target="media/image20.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11" Type="http://schemas.microsoft.com/office/2007/relationships/hdphoto" Target="media/hdphoto1.wdp"/><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0.png"/><Relationship Id="rId14"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contrapunto.uva.es/" TargetMode="External"/><Relationship Id="rId3" Type="http://schemas.openxmlformats.org/officeDocument/2006/relationships/hyperlink" Target="https://drive.google.com/drive/folders/1snocdP8ru8lfmVJydTJ7AzliuzX9G7e0" TargetMode="External"/><Relationship Id="rId7" Type="http://schemas.openxmlformats.org/officeDocument/2006/relationships/hyperlink" Target="https://books.google.co.uk/books/about/England_s_Helicon.html?id=Gj0UAAAAYAAJ&amp;printsec=frontcover&amp;source=kp_read_button&amp;redir_esc=y" TargetMode="External"/><Relationship Id="rId2" Type="http://schemas.openxmlformats.org/officeDocument/2006/relationships/hyperlink" Target="https://primo.nlr.ru/primo-explore/fulldisplay?vid=07NLR_VU1&amp;docid=07NLR_LMS011535090&amp;context=L&amp;search_scope=default_scope" TargetMode="External"/><Relationship Id="rId1" Type="http://schemas.openxmlformats.org/officeDocument/2006/relationships/hyperlink" Target="https://www.oxfordmusiconline.com/" TargetMode="External"/><Relationship Id="rId6" Type="http://schemas.openxmlformats.org/officeDocument/2006/relationships/hyperlink" Target="https://imslp.org/wiki/Harmonie_Universelle_(Mersenne,_Marin)" TargetMode="External"/><Relationship Id="rId5" Type="http://schemas.openxmlformats.org/officeDocument/2006/relationships/hyperlink" Target="https://gallica.bnf.fr/ark:/12148/btv1b52506298g" TargetMode="External"/><Relationship Id="rId4" Type="http://schemas.openxmlformats.org/officeDocument/2006/relationships/hyperlink" Target="http://digitallibrary.usc.edu/cdm/ref/collection/p15799coll17/id/2277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337</TotalTime>
  <Pages>4</Pages>
  <Words>3964</Words>
  <Characters>22596</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H Robinson</dc:creator>
  <cp:keywords/>
  <dc:description/>
  <cp:lastModifiedBy>John H Robinson</cp:lastModifiedBy>
  <cp:revision>34</cp:revision>
  <dcterms:created xsi:type="dcterms:W3CDTF">2021-04-02T10:32:00Z</dcterms:created>
  <dcterms:modified xsi:type="dcterms:W3CDTF">2021-11-20T22:03:00Z</dcterms:modified>
</cp:coreProperties>
</file>